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236"/>
      </w:tblGrid>
      <w:tr w:rsidR="005E3612" w:rsidRPr="00CD08FC" w14:paraId="17CD09C3" w14:textId="77777777" w:rsidTr="005A0E2B">
        <w:tc>
          <w:tcPr>
            <w:tcW w:w="9236" w:type="dxa"/>
            <w:shd w:val="clear" w:color="FFFFFF" w:fill="003366"/>
            <w:vAlign w:val="center"/>
          </w:tcPr>
          <w:p w14:paraId="75F85BAC" w14:textId="77777777" w:rsidR="005E3612" w:rsidRDefault="005A0E2B" w:rsidP="005E3612">
            <w:pPr>
              <w:pStyle w:val="Kop1"/>
              <w:spacing w:after="240"/>
              <w:outlineLvl w:val="0"/>
              <w:rPr>
                <w:lang w:bidi="ar-SA"/>
              </w:rPr>
            </w:pPr>
            <w:bookmarkStart w:id="0" w:name="_GoBack"/>
            <w:bookmarkEnd w:id="0"/>
            <w:r w:rsidRPr="005A0E2B">
              <w:rPr>
                <w:lang w:val="nl-NL" w:bidi="ar-SA"/>
              </w:rPr>
              <w:t>HET AANPAKKEN VAN ONGESTRUCTUREERDE PROBLEMEN</w:t>
            </w:r>
          </w:p>
          <w:p w14:paraId="53E1C846" w14:textId="77777777" w:rsidR="005E3612" w:rsidRPr="007A5DCB" w:rsidRDefault="007E17F8" w:rsidP="007E17F8">
            <w:pPr>
              <w:jc w:val="center"/>
            </w:pPr>
            <w:r w:rsidRPr="005A0E2B">
              <w:rPr>
                <w:spacing w:val="-4"/>
                <w:lang w:val="nl-NL"/>
              </w:rPr>
              <w:t xml:space="preserve"> </w:t>
            </w:r>
            <w:r w:rsidR="005A0E2B" w:rsidRPr="005A0E2B">
              <w:rPr>
                <w:spacing w:val="-4"/>
                <w:lang w:val="nl-NL"/>
              </w:rPr>
              <w:t>‘Neem ik afstand en wacht ik af, of grijp ik in en vertel ik hen wat te doen?'</w:t>
            </w:r>
            <w:r w:rsidR="005E3612">
              <w:br/>
            </w:r>
          </w:p>
        </w:tc>
      </w:tr>
    </w:tbl>
    <w:p w14:paraId="2FFC39A2" w14:textId="77777777" w:rsidR="005E3612" w:rsidRDefault="005A0E2B" w:rsidP="005857C7">
      <w:pPr>
        <w:pStyle w:val="Kop3"/>
      </w:pPr>
      <w:r w:rsidRPr="005A0E2B">
        <w:rPr>
          <w:lang w:val="nl-NL"/>
        </w:rPr>
        <w:t>Introductie</w:t>
      </w:r>
    </w:p>
    <w:p w14:paraId="7A3BD3BD" w14:textId="77777777" w:rsidR="005E3612" w:rsidRDefault="005A0E2B" w:rsidP="005E3612">
      <w:r w:rsidRPr="005A0E2B">
        <w:rPr>
          <w:lang w:val="nl-NL"/>
        </w:rPr>
        <w:t>In de meeste wiskunde- en scheikundelessen krijgen leerlingen gestructureerde taken aangeboden en wordt hen precies verteld welke technieken ze toe hebben te passen.</w:t>
      </w:r>
      <w:r w:rsidR="005E3612">
        <w:t xml:space="preserve"> </w:t>
      </w:r>
      <w:r w:rsidRPr="005A0E2B">
        <w:rPr>
          <w:lang w:val="nl-NL"/>
        </w:rPr>
        <w:t>Studenten leren door aanwijzingen op te volgen.</w:t>
      </w:r>
      <w:r w:rsidR="005E3612">
        <w:t xml:space="preserve"> </w:t>
      </w:r>
      <w:r w:rsidRPr="005A0E2B">
        <w:rPr>
          <w:lang w:val="nl-NL"/>
        </w:rPr>
        <w:t xml:space="preserve">Dit is meestal niet het geval met problemen en situaties die ontstaan in de dagelijkse wereld. </w:t>
      </w:r>
      <w:r w:rsidR="002C123E" w:rsidRPr="002C123E">
        <w:rPr>
          <w:lang w:val="nl-NL"/>
        </w:rPr>
        <w:t>Bij werkelijke problemen hebben leerlingen minder aan oefeningen in het gebruik van een bepaalde vaardigheid of een begrip en hebben zij er veel m</w:t>
      </w:r>
      <w:r w:rsidR="00E05207">
        <w:rPr>
          <w:lang w:val="nl-NL"/>
        </w:rPr>
        <w:t>eer aan om vereenvoudigingen of</w:t>
      </w:r>
      <w:r w:rsidR="002C123E" w:rsidRPr="002C123E">
        <w:rPr>
          <w:lang w:val="nl-NL"/>
        </w:rPr>
        <w:t xml:space="preserve"> voorbeeldsituaties te maken, de benodigde kennis en procedures uit hun ‘gereedschapskist’ te </w:t>
      </w:r>
      <w:r w:rsidR="002C123E" w:rsidRPr="002C123E">
        <w:rPr>
          <w:i/>
          <w:lang w:val="nl-NL"/>
        </w:rPr>
        <w:t>kiezen,</w:t>
      </w:r>
      <w:r w:rsidR="002C123E" w:rsidRPr="002C123E">
        <w:rPr>
          <w:lang w:val="nl-NL"/>
        </w:rPr>
        <w:t xml:space="preserve"> en te controleren of hun oplossing wel “goed genoeg” is voor het uiteindelijke doel.</w:t>
      </w:r>
      <w:r w:rsidR="005E3612">
        <w:t xml:space="preserve">  </w:t>
      </w:r>
    </w:p>
    <w:p w14:paraId="6436FC55" w14:textId="77777777" w:rsidR="005E3612" w:rsidRDefault="005E3612" w:rsidP="005E3612"/>
    <w:p w14:paraId="2C7B40B1" w14:textId="77777777" w:rsidR="005E3612" w:rsidRDefault="002C123E" w:rsidP="005E3612">
      <w:r w:rsidRPr="0019343E">
        <w:rPr>
          <w:lang w:val="nl-NL"/>
        </w:rPr>
        <w:t xml:space="preserve">Het lijkt logisch dat als leerlingen moeten leren om hun vaardigheden zelfstandig te gebruiken in hun toekomstige leven, </w:t>
      </w:r>
      <w:r w:rsidR="0019343E" w:rsidRPr="0019343E">
        <w:rPr>
          <w:lang w:val="nl-NL"/>
        </w:rPr>
        <w:t>zij een aantal mogelijkheden nodig hebben om in hun lessen te werken aan minder gestructureerde problemen.</w:t>
      </w:r>
      <w:r w:rsidR="005E3612">
        <w:t xml:space="preserve"> </w:t>
      </w:r>
      <w:r w:rsidR="0019343E" w:rsidRPr="0019343E">
        <w:rPr>
          <w:lang w:val="nl-NL"/>
        </w:rPr>
        <w:t>Dit onderdeel vergelijkt gestructureerde en ongestructureerde versies van problemen en kijkt naar de vereisten en uitdagingen die ongestructureerde problemen opleveren voor studenten en docenten.</w:t>
      </w:r>
    </w:p>
    <w:p w14:paraId="0F6D8ACA" w14:textId="77777777" w:rsidR="005E3612" w:rsidRPr="00EF37A1" w:rsidRDefault="0019343E" w:rsidP="005E3612">
      <w:pPr>
        <w:pStyle w:val="Kop3"/>
      </w:pPr>
      <w:r w:rsidRPr="0019343E">
        <w:rPr>
          <w:lang w:val="nl-NL"/>
        </w:rPr>
        <w:t xml:space="preserve">Activiteiten </w:t>
      </w:r>
    </w:p>
    <w:p w14:paraId="78721B9B"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Activiteit</w:t>
      </w:r>
      <w:r w:rsidR="00CD464F">
        <w:rPr>
          <w:rFonts w:eastAsia="Times" w:cs="Calibri"/>
          <w:szCs w:val="22"/>
          <w:lang w:val="nl-NL" w:eastAsia="nl-NL"/>
        </w:rPr>
        <w:t xml:space="preserve"> A: </w:t>
      </w:r>
      <w:r w:rsidR="00432EC5">
        <w:rPr>
          <w:rFonts w:eastAsia="Times" w:cs="Calibri"/>
          <w:szCs w:val="22"/>
          <w:lang w:val="nl-NL" w:eastAsia="nl-NL"/>
        </w:rPr>
        <w:t>Gestructureerde problemen herzien</w:t>
      </w:r>
      <w:r w:rsidR="00CD464F">
        <w:rPr>
          <w:rFonts w:eastAsia="Times" w:cs="Calibri"/>
          <w:szCs w:val="22"/>
          <w:lang w:val="nl-NL" w:eastAsia="nl-NL"/>
        </w:rPr>
        <w:t>............................................................................ 2</w:t>
      </w:r>
    </w:p>
    <w:p w14:paraId="4C99FA4D"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Activiteit</w:t>
      </w:r>
      <w:r w:rsidR="00CD464F">
        <w:rPr>
          <w:rFonts w:eastAsia="Times" w:cs="Calibri"/>
          <w:szCs w:val="22"/>
          <w:lang w:val="nl-NL" w:eastAsia="nl-NL"/>
        </w:rPr>
        <w:t xml:space="preserve"> B: </w:t>
      </w:r>
      <w:r w:rsidR="000802AF">
        <w:rPr>
          <w:rFonts w:eastAsia="Times" w:cs="Calibri"/>
          <w:szCs w:val="22"/>
          <w:lang w:val="nl-NL" w:eastAsia="nl-NL"/>
        </w:rPr>
        <w:t>Vergelijk gestructureerde en ongestructureerde problemen</w:t>
      </w:r>
      <w:r w:rsidR="00CD464F">
        <w:rPr>
          <w:rFonts w:eastAsia="Times" w:cs="Calibri"/>
          <w:szCs w:val="22"/>
          <w:lang w:val="nl-NL" w:eastAsia="nl-NL"/>
        </w:rPr>
        <w:t>....................................... 4</w:t>
      </w:r>
    </w:p>
    <w:p w14:paraId="4A243284"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Activiteit</w:t>
      </w:r>
      <w:r w:rsidR="00CD464F">
        <w:rPr>
          <w:rFonts w:eastAsia="Times" w:cs="Calibri"/>
          <w:szCs w:val="22"/>
          <w:lang w:val="nl-NL" w:eastAsia="nl-NL"/>
        </w:rPr>
        <w:t xml:space="preserve"> C: </w:t>
      </w:r>
      <w:r w:rsidR="00F82ECF" w:rsidRPr="00F21FB2">
        <w:rPr>
          <w:lang w:val="nl-NL"/>
        </w:rPr>
        <w:t>Neem strategieën voor het bieden van hulp in overweging</w:t>
      </w:r>
      <w:r w:rsidR="00CD464F">
        <w:rPr>
          <w:rFonts w:eastAsia="Times" w:cs="Calibri"/>
          <w:szCs w:val="22"/>
          <w:lang w:val="nl-NL" w:eastAsia="nl-NL"/>
        </w:rPr>
        <w:t>......................................... 6</w:t>
      </w:r>
    </w:p>
    <w:p w14:paraId="69B2C3EC"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Activiteit</w:t>
      </w:r>
      <w:r w:rsidR="00CD464F">
        <w:rPr>
          <w:rFonts w:eastAsia="Times" w:cs="Calibri"/>
          <w:szCs w:val="22"/>
          <w:lang w:val="nl-NL" w:eastAsia="nl-NL"/>
        </w:rPr>
        <w:t xml:space="preserve"> D: Observe</w:t>
      </w:r>
      <w:r w:rsidR="00F82ECF">
        <w:rPr>
          <w:rFonts w:eastAsia="Times" w:cs="Calibri"/>
          <w:szCs w:val="22"/>
          <w:lang w:val="nl-NL" w:eastAsia="nl-NL"/>
        </w:rPr>
        <w:t>er</w:t>
      </w:r>
      <w:r w:rsidR="00CD464F">
        <w:rPr>
          <w:rFonts w:eastAsia="Times" w:cs="Calibri"/>
          <w:szCs w:val="22"/>
          <w:lang w:val="nl-NL" w:eastAsia="nl-NL"/>
        </w:rPr>
        <w:t xml:space="preserve"> </w:t>
      </w:r>
      <w:r w:rsidR="00F82ECF">
        <w:rPr>
          <w:rFonts w:eastAsia="Times" w:cs="Calibri"/>
          <w:szCs w:val="22"/>
          <w:lang w:val="nl-NL" w:eastAsia="nl-NL"/>
        </w:rPr>
        <w:t>e</w:t>
      </w:r>
      <w:r w:rsidR="00CD464F">
        <w:rPr>
          <w:rFonts w:eastAsia="Times" w:cs="Calibri"/>
          <w:szCs w:val="22"/>
          <w:lang w:val="nl-NL" w:eastAsia="nl-NL"/>
        </w:rPr>
        <w:t>n analyse</w:t>
      </w:r>
      <w:r w:rsidR="00F82ECF">
        <w:rPr>
          <w:rFonts w:eastAsia="Times" w:cs="Calibri"/>
          <w:szCs w:val="22"/>
          <w:lang w:val="nl-NL" w:eastAsia="nl-NL"/>
        </w:rPr>
        <w:t>er</w:t>
      </w:r>
      <w:r w:rsidR="00CD464F">
        <w:rPr>
          <w:rFonts w:eastAsia="Times" w:cs="Calibri"/>
          <w:szCs w:val="22"/>
          <w:lang w:val="nl-NL" w:eastAsia="nl-NL"/>
        </w:rPr>
        <w:t xml:space="preserve"> </w:t>
      </w:r>
      <w:r w:rsidR="00F82ECF">
        <w:rPr>
          <w:rFonts w:eastAsia="Times" w:cs="Calibri"/>
          <w:szCs w:val="22"/>
          <w:lang w:val="nl-NL" w:eastAsia="nl-NL"/>
        </w:rPr>
        <w:t>een</w:t>
      </w:r>
      <w:r w:rsidR="00CD464F">
        <w:rPr>
          <w:rFonts w:eastAsia="Times" w:cs="Calibri"/>
          <w:szCs w:val="22"/>
          <w:lang w:val="nl-NL" w:eastAsia="nl-NL"/>
        </w:rPr>
        <w:t xml:space="preserve"> les.................................................................................... 8</w:t>
      </w:r>
    </w:p>
    <w:p w14:paraId="0A132A00"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Activiteit</w:t>
      </w:r>
      <w:r w:rsidR="00CD464F">
        <w:rPr>
          <w:rFonts w:eastAsia="Times" w:cs="Calibri"/>
          <w:szCs w:val="22"/>
          <w:lang w:val="nl-NL" w:eastAsia="nl-NL"/>
        </w:rPr>
        <w:t xml:space="preserve"> E: </w:t>
      </w:r>
      <w:r w:rsidR="0055556D" w:rsidRPr="00BD720F">
        <w:rPr>
          <w:lang w:val="nl-NL"/>
        </w:rPr>
        <w:t>Maak een les, geef de les en reflecteer op de uitkomst</w:t>
      </w:r>
      <w:r w:rsidR="0055556D">
        <w:rPr>
          <w:lang w:val="nl-NL"/>
        </w:rPr>
        <w:t>en.</w:t>
      </w:r>
      <w:r w:rsidR="00CD464F">
        <w:rPr>
          <w:rFonts w:eastAsia="Times" w:cs="Calibri"/>
          <w:szCs w:val="22"/>
          <w:lang w:val="nl-NL" w:eastAsia="nl-NL"/>
        </w:rPr>
        <w:t>........................................... 9</w:t>
      </w:r>
    </w:p>
    <w:p w14:paraId="1C3EFFBE" w14:textId="77777777" w:rsidR="00CD464F" w:rsidRDefault="00417F75" w:rsidP="00CD464F">
      <w:pPr>
        <w:autoSpaceDE w:val="0"/>
        <w:autoSpaceDN w:val="0"/>
        <w:adjustRightInd w:val="0"/>
        <w:rPr>
          <w:rFonts w:eastAsia="Times" w:cs="Calibri"/>
          <w:szCs w:val="22"/>
          <w:lang w:val="nl-NL" w:eastAsia="nl-NL"/>
        </w:rPr>
      </w:pPr>
      <w:r>
        <w:rPr>
          <w:rFonts w:eastAsia="Times" w:cs="Calibri"/>
          <w:szCs w:val="22"/>
          <w:lang w:val="nl-NL" w:eastAsia="nl-NL"/>
        </w:rPr>
        <w:t xml:space="preserve">Aanbevolen literatuurlijst </w:t>
      </w:r>
      <w:r w:rsidR="00CD464F">
        <w:rPr>
          <w:rFonts w:eastAsia="Times" w:cs="Calibri"/>
          <w:szCs w:val="22"/>
          <w:lang w:val="nl-NL" w:eastAsia="nl-NL"/>
        </w:rPr>
        <w:t>............................................................................................................... 10</w:t>
      </w:r>
    </w:p>
    <w:p w14:paraId="37E5E946" w14:textId="77777777" w:rsidR="005E3612" w:rsidRDefault="00417F75" w:rsidP="00CD464F">
      <w:r>
        <w:rPr>
          <w:rFonts w:eastAsia="Times" w:cs="Calibri"/>
          <w:szCs w:val="22"/>
          <w:lang w:val="nl-NL" w:eastAsia="nl-NL"/>
        </w:rPr>
        <w:t>Referenties</w:t>
      </w:r>
      <w:r w:rsidR="00CD464F">
        <w:rPr>
          <w:rFonts w:eastAsia="Times" w:cs="Calibri"/>
          <w:szCs w:val="22"/>
          <w:lang w:val="nl-NL" w:eastAsia="nl-NL"/>
        </w:rPr>
        <w:t>.......................</w:t>
      </w:r>
      <w:r>
        <w:rPr>
          <w:rFonts w:eastAsia="Times" w:cs="Calibri"/>
          <w:szCs w:val="22"/>
          <w:lang w:val="nl-NL" w:eastAsia="nl-NL"/>
        </w:rPr>
        <w:t>.</w:t>
      </w:r>
      <w:r w:rsidR="00CD464F">
        <w:rPr>
          <w:rFonts w:eastAsia="Times" w:cs="Calibri"/>
          <w:szCs w:val="22"/>
          <w:lang w:val="nl-NL" w:eastAsia="nl-NL"/>
        </w:rPr>
        <w:t>............................................................................................................... 10</w:t>
      </w:r>
    </w:p>
    <w:p w14:paraId="0A3306B0" w14:textId="77777777" w:rsidR="005E3612" w:rsidRDefault="005E3612" w:rsidP="005E3612">
      <w:pPr>
        <w:rPr>
          <w:b/>
          <w:i/>
          <w:sz w:val="20"/>
        </w:rPr>
      </w:pPr>
    </w:p>
    <w:p w14:paraId="629442C3" w14:textId="77777777" w:rsidR="005E3612" w:rsidRDefault="005E3612" w:rsidP="005E3612">
      <w:pPr>
        <w:rPr>
          <w:b/>
          <w:i/>
          <w:sz w:val="20"/>
        </w:rPr>
      </w:pPr>
    </w:p>
    <w:p w14:paraId="6CD20ED9" w14:textId="77777777" w:rsidR="005E3612" w:rsidRPr="004F388F" w:rsidRDefault="0019343E" w:rsidP="005E3612">
      <w:pPr>
        <w:rPr>
          <w:b/>
          <w:i/>
          <w:sz w:val="20"/>
        </w:rPr>
      </w:pPr>
      <w:r w:rsidRPr="0019343E">
        <w:rPr>
          <w:b/>
          <w:i/>
          <w:sz w:val="20"/>
          <w:lang w:val="nl-NL"/>
        </w:rPr>
        <w:t>Dankwoord:</w:t>
      </w:r>
    </w:p>
    <w:p w14:paraId="51909D22" w14:textId="77777777" w:rsidR="005E3612" w:rsidRPr="000A6B9F" w:rsidRDefault="0019343E" w:rsidP="005E3612">
      <w:pPr>
        <w:rPr>
          <w:i/>
          <w:sz w:val="20"/>
        </w:rPr>
      </w:pPr>
      <w:r w:rsidRPr="0019343E">
        <w:rPr>
          <w:sz w:val="20"/>
          <w:lang w:val="nl-NL"/>
        </w:rPr>
        <w:t>Dit materiaal is aangepast voor PRIMAS uit:</w:t>
      </w:r>
    </w:p>
    <w:p w14:paraId="33E8F665" w14:textId="77777777" w:rsidR="005E3612" w:rsidRPr="009361DF" w:rsidRDefault="0019343E" w:rsidP="005E3612">
      <w:pPr>
        <w:rPr>
          <w:color w:val="000000"/>
          <w:sz w:val="20"/>
        </w:rPr>
      </w:pPr>
      <w:r w:rsidRPr="0019343E">
        <w:rPr>
          <w:color w:val="000000"/>
          <w:sz w:val="20"/>
          <w:lang w:val="nl-NL"/>
        </w:rPr>
        <w:t xml:space="preserve">Swan, M; Pead, D (2008). </w:t>
      </w:r>
      <w:r w:rsidRPr="0019343E">
        <w:rPr>
          <w:i/>
          <w:color w:val="000000"/>
          <w:sz w:val="20"/>
          <w:lang w:val="nl-NL"/>
        </w:rPr>
        <w:t>Professional development resources</w:t>
      </w:r>
      <w:r w:rsidRPr="0019343E">
        <w:rPr>
          <w:color w:val="000000"/>
          <w:sz w:val="20"/>
          <w:lang w:val="nl-NL"/>
        </w:rPr>
        <w:t>.</w:t>
      </w:r>
      <w:r w:rsidR="005E3612" w:rsidRPr="000A6B9F">
        <w:rPr>
          <w:color w:val="000000"/>
          <w:sz w:val="20"/>
        </w:rPr>
        <w:t xml:space="preserve"> </w:t>
      </w:r>
      <w:r w:rsidRPr="0019343E">
        <w:rPr>
          <w:color w:val="000000"/>
          <w:sz w:val="20"/>
          <w:lang w:val="nl-NL"/>
        </w:rPr>
        <w:t>Bowland Maths Key Stage 3, Bowland Trust/ Department for Children, Schools and Families.</w:t>
      </w:r>
      <w:r w:rsidR="005E3612" w:rsidRPr="000A6B9F">
        <w:rPr>
          <w:color w:val="000000"/>
          <w:sz w:val="20"/>
        </w:rPr>
        <w:t xml:space="preserve"> </w:t>
      </w:r>
      <w:r w:rsidRPr="0019343E">
        <w:rPr>
          <w:color w:val="000000"/>
          <w:sz w:val="20"/>
          <w:lang w:val="nl-NL"/>
        </w:rPr>
        <w:t>In Engeland online beschikbaar:</w:t>
      </w:r>
      <w:r w:rsidR="005E3612" w:rsidRPr="000A6B9F">
        <w:rPr>
          <w:color w:val="000000"/>
          <w:sz w:val="20"/>
        </w:rPr>
        <w:t xml:space="preserve"> </w:t>
      </w:r>
      <w:hyperlink r:id="rId7" w:history="1">
        <w:r w:rsidRPr="00B50D45">
          <w:rPr>
            <w:rStyle w:val="Hyperlink"/>
            <w:sz w:val="20"/>
            <w:highlight w:val="yellow"/>
            <w:lang w:val="nl-NL"/>
          </w:rPr>
          <w:t>http://www.bowlandmaths.org.uk</w:t>
        </w:r>
      </w:hyperlink>
      <w:r w:rsidRPr="0019343E">
        <w:rPr>
          <w:color w:val="000000"/>
          <w:sz w:val="20"/>
          <w:lang w:val="nl-NL"/>
        </w:rPr>
        <w:t>.</w:t>
      </w:r>
      <w:r w:rsidR="005E3612">
        <w:rPr>
          <w:color w:val="000000"/>
          <w:sz w:val="20"/>
        </w:rPr>
        <w:t xml:space="preserve"> </w:t>
      </w:r>
      <w:r w:rsidR="00432EC5">
        <w:rPr>
          <w:color w:val="000000"/>
          <w:sz w:val="20"/>
        </w:rPr>
        <w:t>W</w:t>
      </w:r>
      <w:r w:rsidR="00432EC5" w:rsidRPr="0019343E">
        <w:rPr>
          <w:color w:val="000000"/>
          <w:sz w:val="20"/>
          <w:lang w:val="nl-NL"/>
        </w:rPr>
        <w:t xml:space="preserve">ij </w:t>
      </w:r>
      <w:r w:rsidRPr="0019343E">
        <w:rPr>
          <w:color w:val="000000"/>
          <w:sz w:val="20"/>
          <w:lang w:val="nl-NL"/>
        </w:rPr>
        <w:t xml:space="preserve">mogen </w:t>
      </w:r>
      <w:r w:rsidR="00432EC5">
        <w:rPr>
          <w:color w:val="000000"/>
          <w:sz w:val="20"/>
          <w:lang w:val="nl-NL"/>
        </w:rPr>
        <w:t>m</w:t>
      </w:r>
      <w:r w:rsidR="00432EC5" w:rsidRPr="0019343E">
        <w:rPr>
          <w:color w:val="000000"/>
          <w:sz w:val="20"/>
          <w:lang w:val="nl-NL"/>
        </w:rPr>
        <w:t xml:space="preserve">et toestemming van Bowland Trust </w:t>
      </w:r>
      <w:r w:rsidRPr="0019343E">
        <w:rPr>
          <w:color w:val="000000"/>
          <w:sz w:val="20"/>
          <w:lang w:val="nl-NL"/>
        </w:rPr>
        <w:t>deze informatie gebruiken.</w:t>
      </w:r>
      <w:r w:rsidR="005E3612">
        <w:rPr>
          <w:color w:val="000000"/>
          <w:sz w:val="20"/>
        </w:rPr>
        <w:t xml:space="preserve"> </w:t>
      </w:r>
    </w:p>
    <w:p w14:paraId="0B4160C1" w14:textId="77777777" w:rsidR="005E3612" w:rsidRDefault="005E3612" w:rsidP="005E3612">
      <w:pPr>
        <w:pStyle w:val="Kop2"/>
      </w:pPr>
      <w:r>
        <w:br w:type="page"/>
      </w:r>
      <w:bookmarkStart w:id="1" w:name="_Toc137876366"/>
      <w:bookmarkStart w:id="2" w:name="_Toc149968156"/>
      <w:bookmarkStart w:id="3" w:name="_Toc149985030"/>
      <w:bookmarkStart w:id="4" w:name="_Toc150333795"/>
      <w:r w:rsidR="0019343E" w:rsidRPr="0019343E">
        <w:rPr>
          <w:lang w:val="nl-NL"/>
        </w:rPr>
        <w:lastRenderedPageBreak/>
        <w:t>ACTIVITEIT A:</w:t>
      </w:r>
      <w:bookmarkEnd w:id="2"/>
      <w:bookmarkEnd w:id="3"/>
      <w:bookmarkEnd w:id="4"/>
      <w:r w:rsidR="00432EC5">
        <w:t xml:space="preserve"> </w:t>
      </w:r>
      <w:r w:rsidR="0019343E" w:rsidRPr="0019343E">
        <w:rPr>
          <w:lang w:val="nl-NL"/>
        </w:rPr>
        <w:t>Gestructureerde problemen herzien</w:t>
      </w:r>
    </w:p>
    <w:p w14:paraId="66297A58" w14:textId="77777777" w:rsidR="005E3612" w:rsidRDefault="0019343E" w:rsidP="005E3612">
      <w:pPr>
        <w:pStyle w:val="Kop4"/>
      </w:pPr>
      <w:r w:rsidRPr="0019343E">
        <w:rPr>
          <w:lang w:val="nl-NL"/>
        </w:rPr>
        <w:t>Benodigde tijd:</w:t>
      </w:r>
      <w:r w:rsidR="005E3612">
        <w:t xml:space="preserve"> </w:t>
      </w:r>
      <w:r w:rsidR="00432EC5">
        <w:rPr>
          <w:lang w:val="nl-NL"/>
        </w:rPr>
        <w:t>20 minuten</w:t>
      </w:r>
    </w:p>
    <w:p w14:paraId="60475E94" w14:textId="77777777" w:rsidR="005E3612" w:rsidRDefault="0019343E" w:rsidP="005E3612">
      <w:r w:rsidRPr="0019343E">
        <w:rPr>
          <w:b/>
          <w:lang w:val="nl-NL"/>
        </w:rPr>
        <w:t xml:space="preserve">Hand-out 1 </w:t>
      </w:r>
      <w:r w:rsidRPr="0019343E">
        <w:rPr>
          <w:lang w:val="nl-NL"/>
        </w:rPr>
        <w:t>biedt drie gestructureerde problemen:</w:t>
      </w:r>
    </w:p>
    <w:p w14:paraId="2D044116" w14:textId="77777777" w:rsidR="005E3612" w:rsidRDefault="005E3612" w:rsidP="005E3612"/>
    <w:p w14:paraId="1741C35C" w14:textId="77777777" w:rsidR="005E3612" w:rsidRDefault="000802AF" w:rsidP="0019343E">
      <w:pPr>
        <w:numPr>
          <w:ilvl w:val="0"/>
          <w:numId w:val="6"/>
        </w:numPr>
      </w:pPr>
      <w:r>
        <w:rPr>
          <w:lang w:val="nl-NL"/>
        </w:rPr>
        <w:t>e</w:t>
      </w:r>
      <w:r w:rsidR="0019343E" w:rsidRPr="0019343E">
        <w:rPr>
          <w:lang w:val="nl-NL"/>
        </w:rPr>
        <w:t>en tafeltennistoernooi organiseren</w:t>
      </w:r>
    </w:p>
    <w:p w14:paraId="50F05625" w14:textId="77777777" w:rsidR="005E3612" w:rsidRPr="00BE7751" w:rsidRDefault="000802AF" w:rsidP="0019343E">
      <w:pPr>
        <w:numPr>
          <w:ilvl w:val="0"/>
          <w:numId w:val="6"/>
        </w:numPr>
      </w:pPr>
      <w:r>
        <w:rPr>
          <w:lang w:val="nl-NL"/>
        </w:rPr>
        <w:t>o</w:t>
      </w:r>
      <w:r w:rsidR="0019343E" w:rsidRPr="0019343E">
        <w:rPr>
          <w:lang w:val="nl-NL"/>
        </w:rPr>
        <w:t>ntwerp een doos voor 18 snoepjes</w:t>
      </w:r>
    </w:p>
    <w:p w14:paraId="2F25AC59" w14:textId="77777777" w:rsidR="005E3612" w:rsidRPr="00BE7751" w:rsidRDefault="000802AF" w:rsidP="0019343E">
      <w:pPr>
        <w:numPr>
          <w:ilvl w:val="0"/>
          <w:numId w:val="6"/>
        </w:numPr>
      </w:pPr>
      <w:r>
        <w:rPr>
          <w:lang w:val="nl-NL"/>
        </w:rPr>
        <w:t>h</w:t>
      </w:r>
      <w:r w:rsidR="0019343E" w:rsidRPr="0019343E">
        <w:rPr>
          <w:lang w:val="nl-NL"/>
        </w:rPr>
        <w:t>et berekenen van de Body Mass Index (BMI)</w:t>
      </w:r>
    </w:p>
    <w:p w14:paraId="5351A32E" w14:textId="77777777" w:rsidR="005E3612" w:rsidRDefault="005E3612" w:rsidP="005E3612"/>
    <w:p w14:paraId="7DEDF52C" w14:textId="77777777" w:rsidR="005E3612" w:rsidRPr="00BE7751" w:rsidRDefault="0019343E" w:rsidP="005E3612">
      <w:r w:rsidRPr="0019343E">
        <w:rPr>
          <w:lang w:val="nl-NL"/>
        </w:rPr>
        <w:t>Deze problemen zijn ongeveer gelijk aan die problemen die w</w:t>
      </w:r>
      <w:r w:rsidR="000802AF">
        <w:rPr>
          <w:lang w:val="nl-NL"/>
        </w:rPr>
        <w:t>e vaak terug vinden in vele wisk</w:t>
      </w:r>
      <w:r w:rsidRPr="0019343E">
        <w:rPr>
          <w:lang w:val="nl-NL"/>
        </w:rPr>
        <w:t>unde- en natuurwetenschaplessen.</w:t>
      </w:r>
      <w:r w:rsidR="005E3612" w:rsidRPr="00BE7751">
        <w:t xml:space="preserve"> </w:t>
      </w:r>
      <w:r w:rsidRPr="0019343E">
        <w:rPr>
          <w:lang w:val="nl-NL"/>
        </w:rPr>
        <w:t>De eerste twee zijn praktische groepsopdrachten en de derde is een opdracht voor op de computer. Deze zijn echter gestructureerd zodat zij de leerlingen door het probleem heen leiden, begeleiden en beslissingen voor hen maken.</w:t>
      </w:r>
    </w:p>
    <w:p w14:paraId="2CE3948B" w14:textId="77777777" w:rsidR="005E3612" w:rsidRDefault="005E3612" w:rsidP="005E3612"/>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5E3612" w:rsidRPr="005857C7" w14:paraId="5D0CA99C" w14:textId="77777777" w:rsidTr="0019343E">
        <w:tc>
          <w:tcPr>
            <w:tcW w:w="9236" w:type="dxa"/>
            <w:shd w:val="clear" w:color="auto" w:fill="E3F3FF"/>
          </w:tcPr>
          <w:p w14:paraId="31C66034" w14:textId="77777777" w:rsidR="005E3612" w:rsidRDefault="005E3612" w:rsidP="005E3612"/>
          <w:p w14:paraId="22657E37" w14:textId="77777777" w:rsidR="005E3612" w:rsidRDefault="0019343E" w:rsidP="0019343E">
            <w:pPr>
              <w:numPr>
                <w:ilvl w:val="0"/>
                <w:numId w:val="4"/>
              </w:numPr>
            </w:pPr>
            <w:r w:rsidRPr="0019343E">
              <w:rPr>
                <w:lang w:val="nl-NL"/>
              </w:rPr>
              <w:t>Werk één van de problemen zorgvuldig uit.</w:t>
            </w:r>
            <w:r w:rsidR="005E3612">
              <w:t xml:space="preserve"> </w:t>
            </w:r>
          </w:p>
          <w:p w14:paraId="2AA7B6DC" w14:textId="77777777" w:rsidR="005E3612" w:rsidRDefault="0019343E" w:rsidP="0019343E">
            <w:pPr>
              <w:numPr>
                <w:ilvl w:val="0"/>
                <w:numId w:val="4"/>
              </w:numPr>
            </w:pPr>
            <w:r w:rsidRPr="0019343E">
              <w:rPr>
                <w:lang w:val="nl-NL"/>
              </w:rPr>
              <w:t>Noteer alle beslissingen die voor de leerlingen gemaakt worden.</w:t>
            </w:r>
            <w:r w:rsidR="005E3612">
              <w:t xml:space="preserve"> </w:t>
            </w:r>
          </w:p>
          <w:p w14:paraId="7F1ED635" w14:textId="77777777" w:rsidR="005E3612" w:rsidRPr="005857C7" w:rsidRDefault="0019343E" w:rsidP="007E17F8">
            <w:pPr>
              <w:numPr>
                <w:ilvl w:val="0"/>
                <w:numId w:val="4"/>
              </w:numPr>
              <w:pBdr>
                <w:top w:val="none" w:sz="0" w:space="2" w:color="C0C0C0" w:shadow="1"/>
                <w:left w:val="none" w:sz="0" w:space="2" w:color="C0C0C0" w:shadow="1"/>
                <w:bottom w:val="none" w:sz="0" w:space="2" w:color="C0C0C0" w:shadow="1"/>
                <w:right w:val="none" w:sz="0" w:space="2" w:color="C0C0C0" w:shadow="1"/>
              </w:pBdr>
              <w:shd w:val="solid" w:color="EBEBEB" w:fill="auto"/>
            </w:pPr>
            <w:r w:rsidRPr="0019343E">
              <w:rPr>
                <w:lang w:val="nl-NL"/>
              </w:rPr>
              <w:t>Herzie de problemen zodat somm</w:t>
            </w:r>
            <w:r w:rsidR="000802AF">
              <w:rPr>
                <w:lang w:val="nl-NL"/>
              </w:rPr>
              <w:t>ige van deze beslissingen terug</w:t>
            </w:r>
            <w:r w:rsidRPr="0019343E">
              <w:rPr>
                <w:lang w:val="nl-NL"/>
              </w:rPr>
              <w:t>gegeven worden aan de leerlingen.</w:t>
            </w:r>
            <w:r w:rsidR="005E3612">
              <w:t xml:space="preserve"> </w:t>
            </w:r>
            <w:r w:rsidR="005E3612">
              <w:br/>
            </w:r>
            <w:r w:rsidRPr="0019343E">
              <w:rPr>
                <w:lang w:val="nl-NL"/>
              </w:rPr>
              <w:t>Dit maakt ze al minder gestructureerd.</w:t>
            </w:r>
            <w:r w:rsidR="007E17F8">
              <w:t xml:space="preserve"> </w:t>
            </w:r>
            <w:r w:rsidR="005E3612">
              <w:br/>
            </w:r>
          </w:p>
        </w:tc>
      </w:tr>
    </w:tbl>
    <w:p w14:paraId="49D3B756" w14:textId="77777777" w:rsidR="005E3612" w:rsidRDefault="005E3612" w:rsidP="005E3612"/>
    <w:p w14:paraId="5A2D4D23" w14:textId="77777777" w:rsidR="005E3612" w:rsidRDefault="0019343E" w:rsidP="005E3612">
      <w:r w:rsidRPr="00E21BFF">
        <w:rPr>
          <w:lang w:val="nl-NL"/>
        </w:rPr>
        <w:t xml:space="preserve">Zo worden leerlingen in </w:t>
      </w:r>
      <w:r w:rsidR="00E21BFF" w:rsidRPr="00E21BFF">
        <w:rPr>
          <w:i/>
          <w:lang w:val="nl-NL"/>
        </w:rPr>
        <w:t>Een tafeltennistoernooi organiseren</w:t>
      </w:r>
      <w:r w:rsidR="00E21BFF" w:rsidRPr="00E21BFF">
        <w:rPr>
          <w:lang w:val="nl-NL"/>
        </w:rPr>
        <w:t xml:space="preserve"> verteld:</w:t>
      </w:r>
    </w:p>
    <w:p w14:paraId="16F50AF7" w14:textId="77777777" w:rsidR="005E3612" w:rsidRDefault="000802AF" w:rsidP="00E21BFF">
      <w:pPr>
        <w:numPr>
          <w:ilvl w:val="0"/>
          <w:numId w:val="5"/>
        </w:numPr>
      </w:pPr>
      <w:r>
        <w:rPr>
          <w:lang w:val="nl-NL"/>
        </w:rPr>
        <w:t>h</w:t>
      </w:r>
      <w:r w:rsidR="00E21BFF" w:rsidRPr="00E21BFF">
        <w:rPr>
          <w:lang w:val="nl-NL"/>
        </w:rPr>
        <w:t>oe zij de leerlingen moeten benoemen (A, B, C … etc.)</w:t>
      </w:r>
      <w:r>
        <w:rPr>
          <w:lang w:val="nl-NL"/>
        </w:rPr>
        <w:t>;</w:t>
      </w:r>
    </w:p>
    <w:p w14:paraId="51B251A3" w14:textId="77777777" w:rsidR="005E3612" w:rsidRDefault="00E21BFF" w:rsidP="00E21BFF">
      <w:pPr>
        <w:numPr>
          <w:ilvl w:val="0"/>
          <w:numId w:val="5"/>
        </w:numPr>
      </w:pPr>
      <w:r w:rsidRPr="00E21BFF">
        <w:rPr>
          <w:lang w:val="nl-NL"/>
        </w:rPr>
        <w:t>een lijst maken van alle wedstrijden die gespeeld moeten worden</w:t>
      </w:r>
      <w:r w:rsidR="000802AF">
        <w:rPr>
          <w:lang w:val="nl-NL"/>
        </w:rPr>
        <w:t>;</w:t>
      </w:r>
    </w:p>
    <w:p w14:paraId="40F2C4FD" w14:textId="77777777" w:rsidR="005E3612" w:rsidRDefault="000802AF" w:rsidP="00E21BFF">
      <w:pPr>
        <w:numPr>
          <w:ilvl w:val="0"/>
          <w:numId w:val="5"/>
        </w:numPr>
      </w:pPr>
      <w:r>
        <w:rPr>
          <w:lang w:val="nl-NL"/>
        </w:rPr>
        <w:t>h</w:t>
      </w:r>
      <w:r w:rsidR="00E21BFF" w:rsidRPr="00E21BFF">
        <w:rPr>
          <w:lang w:val="nl-NL"/>
        </w:rPr>
        <w:t>oe zij systematisch deze wedstrijden moeten organiseren</w:t>
      </w:r>
      <w:r>
        <w:rPr>
          <w:lang w:val="nl-NL"/>
        </w:rPr>
        <w:t>;</w:t>
      </w:r>
    </w:p>
    <w:p w14:paraId="3C7BF188" w14:textId="77777777" w:rsidR="005E3612" w:rsidRDefault="000802AF" w:rsidP="00E21BFF">
      <w:pPr>
        <w:numPr>
          <w:ilvl w:val="0"/>
          <w:numId w:val="5"/>
        </w:numPr>
      </w:pPr>
      <w:r>
        <w:rPr>
          <w:lang w:val="nl-NL"/>
        </w:rPr>
        <w:t>h</w:t>
      </w:r>
      <w:r w:rsidR="00E21BFF" w:rsidRPr="00E21BFF">
        <w:rPr>
          <w:lang w:val="nl-NL"/>
        </w:rPr>
        <w:t>oe zij de volgorde van de spellen kunnen ordenen in een tabel</w:t>
      </w:r>
      <w:r>
        <w:rPr>
          <w:lang w:val="nl-NL"/>
        </w:rPr>
        <w:t>;</w:t>
      </w:r>
    </w:p>
    <w:p w14:paraId="79EDBD27" w14:textId="77777777" w:rsidR="005E3612" w:rsidRDefault="000802AF" w:rsidP="00E21BFF">
      <w:pPr>
        <w:numPr>
          <w:ilvl w:val="0"/>
          <w:numId w:val="5"/>
        </w:numPr>
      </w:pPr>
      <w:r>
        <w:rPr>
          <w:lang w:val="nl-NL"/>
        </w:rPr>
        <w:t>z</w:t>
      </w:r>
      <w:r w:rsidR="00E21BFF" w:rsidRPr="00E21BFF">
        <w:rPr>
          <w:lang w:val="nl-NL"/>
        </w:rPr>
        <w:t>e eraan helpen herinneren dat de spelers niet op twee tafels tegelijk kunnen spelen.</w:t>
      </w:r>
    </w:p>
    <w:p w14:paraId="307E7DB3" w14:textId="77777777" w:rsidR="005E3612" w:rsidRDefault="005E3612" w:rsidP="005E3612"/>
    <w:p w14:paraId="7FA911AB" w14:textId="77777777" w:rsidR="005E3612" w:rsidRDefault="005E3612" w:rsidP="005E3612"/>
    <w:p w14:paraId="1417BE91" w14:textId="77777777" w:rsidR="005E3612" w:rsidRDefault="005E3612" w:rsidP="005E3612"/>
    <w:p w14:paraId="6DF67473" w14:textId="77777777" w:rsidR="005E3612" w:rsidRDefault="005E3612" w:rsidP="005E3612"/>
    <w:p w14:paraId="22DE4D53" w14:textId="77777777" w:rsidR="005E3612" w:rsidRDefault="005E3612" w:rsidP="005E3612"/>
    <w:p w14:paraId="45493235" w14:textId="77777777" w:rsidR="005E3612" w:rsidRDefault="005E3612" w:rsidP="005E3612">
      <w:pPr>
        <w:pStyle w:val="Kop3"/>
      </w:pPr>
      <w:bookmarkStart w:id="5" w:name="_Toc149904083"/>
      <w:r>
        <w:br w:type="page"/>
      </w:r>
      <w:r w:rsidR="00E21BFF" w:rsidRPr="00E21BFF">
        <w:rPr>
          <w:lang w:val="nl-NL"/>
        </w:rPr>
        <w:lastRenderedPageBreak/>
        <w:t>Hand-out 1: gestructureerde problemen</w:t>
      </w:r>
    </w:p>
    <w:p w14:paraId="2417F8EB" w14:textId="0698A89E" w:rsidR="005E3612" w:rsidRPr="00E61CB9" w:rsidRDefault="000D3416" w:rsidP="005E3612">
      <w:pPr>
        <w:jc w:val="center"/>
      </w:pPr>
      <w:bookmarkStart w:id="6" w:name="_Toc149968158"/>
      <w:bookmarkEnd w:id="5"/>
      <w:r w:rsidRPr="00E61CB9">
        <w:rPr>
          <w:noProof/>
          <w:lang w:val="nl-NL" w:eastAsia="nl-NL"/>
        </w:rPr>
        <w:drawing>
          <wp:inline distT="0" distB="0" distL="0" distR="0" wp14:anchorId="52CD290A" wp14:editId="1D3B4A28">
            <wp:extent cx="2692400" cy="4572000"/>
            <wp:effectExtent l="25400" t="25400" r="25400" b="25400"/>
            <wp:docPr id="2" name="Afbeelding 2"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out"/>
                    <pic:cNvPicPr>
                      <a:picLocks noChangeAspect="1" noChangeArrowheads="1"/>
                    </pic:cNvPicPr>
                  </pic:nvPicPr>
                  <pic:blipFill>
                    <a:blip r:embed="rId8">
                      <a:extLst>
                        <a:ext uri="{28A0092B-C50C-407E-A947-70E740481C1C}">
                          <a14:useLocalDpi xmlns:a14="http://schemas.microsoft.com/office/drawing/2010/main" val="0"/>
                        </a:ext>
                      </a:extLst>
                    </a:blip>
                    <a:srcRect l="10895" t="13512" r="25183" b="9444"/>
                    <a:stretch>
                      <a:fillRect/>
                    </a:stretch>
                  </pic:blipFill>
                  <pic:spPr bwMode="auto">
                    <a:xfrm>
                      <a:off x="0" y="0"/>
                      <a:ext cx="2692400" cy="4572000"/>
                    </a:xfrm>
                    <a:prstGeom prst="rect">
                      <a:avLst/>
                    </a:prstGeom>
                    <a:noFill/>
                    <a:ln w="6350" cmpd="sng">
                      <a:solidFill>
                        <a:srgbClr val="000000"/>
                      </a:solidFill>
                      <a:miter lim="800000"/>
                      <a:headEnd/>
                      <a:tailEnd/>
                    </a:ln>
                    <a:effectLst/>
                  </pic:spPr>
                </pic:pic>
              </a:graphicData>
            </a:graphic>
          </wp:inline>
        </w:drawing>
      </w:r>
      <w:r w:rsidR="005E3612" w:rsidRPr="00E61CB9">
        <w:br/>
      </w:r>
    </w:p>
    <w:p w14:paraId="46B504CB" w14:textId="5B0AD025" w:rsidR="005E3612" w:rsidRDefault="000D3416" w:rsidP="005E3612">
      <w:pPr>
        <w:jc w:val="center"/>
      </w:pPr>
      <w:r w:rsidRPr="00E61CB9">
        <w:rPr>
          <w:noProof/>
          <w:lang w:val="nl-NL" w:eastAsia="nl-NL"/>
        </w:rPr>
        <w:drawing>
          <wp:inline distT="0" distB="0" distL="0" distR="0" wp14:anchorId="23AC5900" wp14:editId="3A1537CF">
            <wp:extent cx="2679700" cy="3200400"/>
            <wp:effectExtent l="25400" t="25400" r="38100" b="25400"/>
            <wp:docPr id="3" name="Afbeelding 3"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out"/>
                    <pic:cNvPicPr>
                      <a:picLocks noChangeAspect="1" noChangeArrowheads="1"/>
                    </pic:cNvPicPr>
                  </pic:nvPicPr>
                  <pic:blipFill>
                    <a:blip r:embed="rId9">
                      <a:extLst>
                        <a:ext uri="{28A0092B-C50C-407E-A947-70E740481C1C}">
                          <a14:useLocalDpi xmlns:a14="http://schemas.microsoft.com/office/drawing/2010/main" val="0"/>
                        </a:ext>
                      </a:extLst>
                    </a:blip>
                    <a:srcRect l="8890" t="12743" r="6294" b="15106"/>
                    <a:stretch>
                      <a:fillRect/>
                    </a:stretch>
                  </pic:blipFill>
                  <pic:spPr bwMode="auto">
                    <a:xfrm flipH="1">
                      <a:off x="0" y="0"/>
                      <a:ext cx="2679700" cy="3200400"/>
                    </a:xfrm>
                    <a:prstGeom prst="rect">
                      <a:avLst/>
                    </a:prstGeom>
                    <a:noFill/>
                    <a:ln w="6350" cmpd="sng">
                      <a:solidFill>
                        <a:srgbClr val="000000"/>
                      </a:solidFill>
                      <a:miter lim="800000"/>
                      <a:headEnd/>
                      <a:tailEnd/>
                    </a:ln>
                    <a:effectLst/>
                  </pic:spPr>
                </pic:pic>
              </a:graphicData>
            </a:graphic>
          </wp:inline>
        </w:drawing>
      </w:r>
      <w:r w:rsidR="005E3612" w:rsidRPr="00E61CB9">
        <w:t xml:space="preserve"> </w:t>
      </w:r>
      <w:r w:rsidRPr="00E61CB9">
        <w:rPr>
          <w:noProof/>
          <w:lang w:val="nl-NL" w:eastAsia="nl-NL"/>
        </w:rPr>
        <w:drawing>
          <wp:inline distT="0" distB="0" distL="0" distR="0" wp14:anchorId="25DF0BD9" wp14:editId="6134A61B">
            <wp:extent cx="2755900" cy="3200400"/>
            <wp:effectExtent l="25400" t="25400" r="38100" b="25400"/>
            <wp:docPr id="4" name="Afbeelding 4"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ut"/>
                    <pic:cNvPicPr>
                      <a:picLocks noChangeAspect="1" noChangeArrowheads="1"/>
                    </pic:cNvPicPr>
                  </pic:nvPicPr>
                  <pic:blipFill>
                    <a:blip r:embed="rId10">
                      <a:extLst>
                        <a:ext uri="{28A0092B-C50C-407E-A947-70E740481C1C}">
                          <a14:useLocalDpi xmlns:a14="http://schemas.microsoft.com/office/drawing/2010/main" val="0"/>
                        </a:ext>
                      </a:extLst>
                    </a:blip>
                    <a:srcRect l="10887" t="12743" r="18326" b="29286"/>
                    <a:stretch>
                      <a:fillRect/>
                    </a:stretch>
                  </pic:blipFill>
                  <pic:spPr bwMode="auto">
                    <a:xfrm>
                      <a:off x="0" y="0"/>
                      <a:ext cx="2755900" cy="3200400"/>
                    </a:xfrm>
                    <a:prstGeom prst="rect">
                      <a:avLst/>
                    </a:prstGeom>
                    <a:noFill/>
                    <a:ln w="6350" cmpd="sng">
                      <a:solidFill>
                        <a:srgbClr val="000000"/>
                      </a:solidFill>
                      <a:miter lim="800000"/>
                      <a:headEnd/>
                      <a:tailEnd/>
                    </a:ln>
                    <a:effectLst/>
                  </pic:spPr>
                </pic:pic>
              </a:graphicData>
            </a:graphic>
          </wp:inline>
        </w:drawing>
      </w:r>
      <w:bookmarkEnd w:id="6"/>
    </w:p>
    <w:p w14:paraId="2985CD25" w14:textId="77777777" w:rsidR="005E3612" w:rsidRDefault="005E3612" w:rsidP="005E3612">
      <w:pPr>
        <w:jc w:val="center"/>
      </w:pPr>
    </w:p>
    <w:p w14:paraId="0D1BBF6A" w14:textId="77777777" w:rsidR="005E3612" w:rsidRDefault="00E21BFF" w:rsidP="005E3612">
      <w:pPr>
        <w:pStyle w:val="Kop2"/>
      </w:pPr>
      <w:bookmarkStart w:id="7" w:name="_Toc150333796"/>
      <w:r w:rsidRPr="00E21BFF">
        <w:rPr>
          <w:lang w:val="nl-NL"/>
        </w:rPr>
        <w:lastRenderedPageBreak/>
        <w:t>ACTIVITEIT B:</w:t>
      </w:r>
      <w:bookmarkEnd w:id="7"/>
      <w:r w:rsidR="000802AF">
        <w:t xml:space="preserve"> </w:t>
      </w:r>
      <w:r w:rsidRPr="00E21BFF">
        <w:rPr>
          <w:lang w:val="nl-NL"/>
        </w:rPr>
        <w:t>Vergelijk gestructureerde en ongestructureerde problemen</w:t>
      </w:r>
    </w:p>
    <w:p w14:paraId="7C8AF71B" w14:textId="77777777" w:rsidR="005E3612" w:rsidRPr="0048543E" w:rsidRDefault="00E21BFF" w:rsidP="005E3612">
      <w:pPr>
        <w:pStyle w:val="Kop4"/>
      </w:pPr>
      <w:r w:rsidRPr="00E21BFF">
        <w:rPr>
          <w:lang w:val="nl-NL"/>
        </w:rPr>
        <w:t>Benodigde tijd:</w:t>
      </w:r>
      <w:r w:rsidR="005E3612" w:rsidRPr="0048543E">
        <w:t xml:space="preserve"> </w:t>
      </w:r>
      <w:r w:rsidR="000802AF">
        <w:rPr>
          <w:lang w:val="nl-NL"/>
        </w:rPr>
        <w:t>10 minuten</w:t>
      </w:r>
    </w:p>
    <w:p w14:paraId="7A36D073" w14:textId="77777777" w:rsidR="005E3612" w:rsidRPr="0048543E" w:rsidRDefault="00E21BFF" w:rsidP="005E3612">
      <w:pPr>
        <w:pStyle w:val="Kop4"/>
        <w:rPr>
          <w:b w:val="0"/>
          <w:i w:val="0"/>
        </w:rPr>
      </w:pPr>
      <w:r w:rsidRPr="00E21BFF">
        <w:rPr>
          <w:i w:val="0"/>
          <w:lang w:val="nl-NL"/>
        </w:rPr>
        <w:t>Hand-out 2</w:t>
      </w:r>
      <w:r w:rsidRPr="00E21BFF">
        <w:rPr>
          <w:b w:val="0"/>
          <w:i w:val="0"/>
          <w:lang w:val="nl-NL"/>
        </w:rPr>
        <w:t xml:space="preserve"> bevat ongestructureerde versies van dezelfde taken die gebruikt werden in activiteit A.</w:t>
      </w:r>
      <w:r w:rsidR="005E3612">
        <w:rPr>
          <w:b w:val="0"/>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48AB9546" w14:textId="77777777" w:rsidTr="00E21BFF">
        <w:tc>
          <w:tcPr>
            <w:tcW w:w="9236" w:type="dxa"/>
            <w:shd w:val="clear" w:color="auto" w:fill="E3F3FF"/>
          </w:tcPr>
          <w:p w14:paraId="23E7BF8B" w14:textId="77777777" w:rsidR="005E3612" w:rsidRDefault="005E3612" w:rsidP="005E3612">
            <w:pPr>
              <w:pStyle w:val="Boxqns"/>
            </w:pPr>
          </w:p>
          <w:p w14:paraId="0CAC0367" w14:textId="77777777" w:rsidR="005E3612" w:rsidRDefault="00E21BFF" w:rsidP="00E21BFF">
            <w:pPr>
              <w:numPr>
                <w:ilvl w:val="0"/>
                <w:numId w:val="4"/>
              </w:numPr>
            </w:pPr>
            <w:r w:rsidRPr="00E21BFF">
              <w:rPr>
                <w:lang w:val="nl-NL"/>
              </w:rPr>
              <w:t>Vergelijk de minder gestructureerde versies van de problemen met de gestructureerde versies.</w:t>
            </w:r>
          </w:p>
          <w:p w14:paraId="3E0B39F8" w14:textId="77777777" w:rsidR="005E3612" w:rsidRDefault="00E21BFF" w:rsidP="00E21BFF">
            <w:pPr>
              <w:numPr>
                <w:ilvl w:val="0"/>
                <w:numId w:val="4"/>
              </w:numPr>
            </w:pPr>
            <w:r w:rsidRPr="00E21BFF">
              <w:rPr>
                <w:lang w:val="nl-NL"/>
              </w:rPr>
              <w:t>Welke beslissingen worden aan de leerlingen gelaten?</w:t>
            </w:r>
          </w:p>
          <w:p w14:paraId="4FBBB7BC" w14:textId="77777777" w:rsidR="005E3612" w:rsidRPr="0048543E" w:rsidRDefault="00E21BFF" w:rsidP="00E21BFF">
            <w:pPr>
              <w:numPr>
                <w:ilvl w:val="0"/>
                <w:numId w:val="4"/>
              </w:numPr>
            </w:pPr>
            <w:r w:rsidRPr="00E21BFF">
              <w:rPr>
                <w:lang w:val="nl-NL"/>
              </w:rPr>
              <w:t xml:space="preserve">Welke pedagogische </w:t>
            </w:r>
            <w:r>
              <w:rPr>
                <w:lang w:val="nl-NL"/>
              </w:rPr>
              <w:t>kwesties</w:t>
            </w:r>
            <w:r w:rsidRPr="00E21BFF">
              <w:rPr>
                <w:lang w:val="nl-NL"/>
              </w:rPr>
              <w:t xml:space="preserve"> zullen naar voren komen wanneer u zulke ongestructureerde problemen gaat gebruiken?</w:t>
            </w:r>
          </w:p>
          <w:p w14:paraId="6F847C90" w14:textId="77777777" w:rsidR="005E3612" w:rsidRPr="00A40B51" w:rsidRDefault="005E3612" w:rsidP="005E3612">
            <w:pPr>
              <w:rPr>
                <w:lang w:bidi="ar-SA"/>
              </w:rPr>
            </w:pPr>
          </w:p>
        </w:tc>
      </w:tr>
    </w:tbl>
    <w:p w14:paraId="798A8D18" w14:textId="77777777" w:rsidR="005E3612" w:rsidRDefault="005E3612" w:rsidP="005E3612">
      <w:pPr>
        <w:pStyle w:val="Boxqns"/>
        <w:rPr>
          <w:lang w:bidi="ar-SA"/>
        </w:rPr>
      </w:pPr>
    </w:p>
    <w:p w14:paraId="5353DCC9" w14:textId="77777777" w:rsidR="005E3612" w:rsidRDefault="00E21BFF" w:rsidP="005E3612">
      <w:bookmarkStart w:id="8" w:name="_Toc149968161"/>
      <w:bookmarkStart w:id="9" w:name="_Toc149985032"/>
      <w:r w:rsidRPr="00F21FB2">
        <w:rPr>
          <w:lang w:val="nl-NL"/>
        </w:rPr>
        <w:t>Een aantal onmiddellijke prob</w:t>
      </w:r>
      <w:r w:rsidR="00F21FB2" w:rsidRPr="00F21FB2">
        <w:rPr>
          <w:lang w:val="nl-NL"/>
        </w:rPr>
        <w:t>lemen waar docenten mee komen zijn:</w:t>
      </w:r>
      <w:r w:rsidR="007E17F8">
        <w:t xml:space="preserve"> </w:t>
      </w:r>
      <w:r w:rsidR="005E3612">
        <w:br/>
      </w:r>
    </w:p>
    <w:p w14:paraId="5349E9A7" w14:textId="77777777" w:rsidR="005E3612" w:rsidRDefault="00F21FB2" w:rsidP="00F21FB2">
      <w:pPr>
        <w:numPr>
          <w:ilvl w:val="0"/>
          <w:numId w:val="7"/>
        </w:numPr>
      </w:pPr>
      <w:r w:rsidRPr="00F21FB2">
        <w:rPr>
          <w:lang w:val="nl-NL"/>
        </w:rPr>
        <w:t>Ongestructureerde problemen zijn moeilijker.</w:t>
      </w:r>
      <w:r w:rsidR="005E3612" w:rsidRPr="00BE7751">
        <w:t xml:space="preserve">  </w:t>
      </w:r>
    </w:p>
    <w:p w14:paraId="55959551" w14:textId="77777777" w:rsidR="005E3612" w:rsidRPr="00BE7751" w:rsidRDefault="00F21FB2" w:rsidP="00F21FB2">
      <w:pPr>
        <w:numPr>
          <w:ilvl w:val="0"/>
          <w:numId w:val="7"/>
        </w:numPr>
      </w:pPr>
      <w:r w:rsidRPr="00F21FB2">
        <w:rPr>
          <w:lang w:val="nl-NL"/>
        </w:rPr>
        <w:t>Het is lastiger om een les in elkaar te zetten met deze problemen.</w:t>
      </w:r>
    </w:p>
    <w:p w14:paraId="668E229C" w14:textId="77777777" w:rsidR="005E3612" w:rsidRDefault="00F21FB2" w:rsidP="00F21FB2">
      <w:pPr>
        <w:numPr>
          <w:ilvl w:val="0"/>
          <w:numId w:val="7"/>
        </w:numPr>
      </w:pPr>
      <w:r w:rsidRPr="00F21FB2">
        <w:rPr>
          <w:lang w:val="nl-NL"/>
        </w:rPr>
        <w:t>Leerlingen weten misschien niet eens hoe ze hieraan moeten beginnen.</w:t>
      </w:r>
      <w:r w:rsidR="005E3612">
        <w:t xml:space="preserve"> </w:t>
      </w:r>
      <w:r w:rsidRPr="00F21FB2">
        <w:rPr>
          <w:lang w:val="nl-NL"/>
        </w:rPr>
        <w:t>Moeten we ze daarom alsnog structureren?</w:t>
      </w:r>
    </w:p>
    <w:p w14:paraId="75D2A0DF" w14:textId="77777777" w:rsidR="005E3612" w:rsidRPr="00BE7751" w:rsidRDefault="00F21FB2" w:rsidP="00F21FB2">
      <w:pPr>
        <w:numPr>
          <w:ilvl w:val="0"/>
          <w:numId w:val="7"/>
        </w:numPr>
      </w:pPr>
      <w:r w:rsidRPr="00F21FB2">
        <w:rPr>
          <w:lang w:val="nl-NL"/>
        </w:rPr>
        <w:t>Leerlingen passen niet per definitie toe wat we ze geleerd hebben.</w:t>
      </w:r>
    </w:p>
    <w:p w14:paraId="2C7281ED" w14:textId="77777777" w:rsidR="005E3612" w:rsidRPr="00BE7751" w:rsidRDefault="00F21FB2" w:rsidP="00F21FB2">
      <w:pPr>
        <w:numPr>
          <w:ilvl w:val="0"/>
          <w:numId w:val="7"/>
        </w:numPr>
      </w:pPr>
      <w:r w:rsidRPr="00F21FB2">
        <w:rPr>
          <w:lang w:val="nl-NL"/>
        </w:rPr>
        <w:t>Als we te snel hulp bieden, zullen leerlingen gewoon doen wat we zeggen en niet zelfstandig nadenken.</w:t>
      </w:r>
    </w:p>
    <w:p w14:paraId="3FEF1EC4" w14:textId="77777777" w:rsidR="005E3612" w:rsidRPr="00BE7751" w:rsidRDefault="00F21FB2" w:rsidP="00F21FB2">
      <w:pPr>
        <w:numPr>
          <w:ilvl w:val="0"/>
          <w:numId w:val="7"/>
        </w:numPr>
      </w:pPr>
      <w:r w:rsidRPr="00F21FB2">
        <w:rPr>
          <w:lang w:val="nl-NL"/>
        </w:rPr>
        <w:t>Leerlingen zullen een groter scala aan benaderingswijzen en oplossingen voortbrengen.</w:t>
      </w:r>
    </w:p>
    <w:p w14:paraId="537C0B7C" w14:textId="77777777" w:rsidR="005E3612" w:rsidRDefault="00F21FB2" w:rsidP="00F21FB2">
      <w:pPr>
        <w:numPr>
          <w:ilvl w:val="0"/>
          <w:numId w:val="7"/>
        </w:numPr>
      </w:pPr>
      <w:r w:rsidRPr="00F21FB2">
        <w:rPr>
          <w:lang w:val="nl-NL"/>
        </w:rPr>
        <w:t>Leerlingen hebben misschien bevestiging nodig dat het goed is om een andere aanpak te proberen of om een andere conclusie te trekken.</w:t>
      </w:r>
      <w:r w:rsidR="005E3612" w:rsidRPr="00BE7751">
        <w:t xml:space="preserve"> </w:t>
      </w:r>
    </w:p>
    <w:p w14:paraId="58D17C6C" w14:textId="77777777" w:rsidR="005E3612" w:rsidRDefault="005E3612" w:rsidP="005E3612"/>
    <w:p w14:paraId="779F160B" w14:textId="77777777" w:rsidR="005E3612" w:rsidRPr="00BE7751" w:rsidRDefault="00F21FB2" w:rsidP="005E3612">
      <w:r w:rsidRPr="00F21FB2">
        <w:rPr>
          <w:b/>
          <w:lang w:val="nl-NL"/>
        </w:rPr>
        <w:t>Hand-out 3</w:t>
      </w:r>
      <w:r w:rsidRPr="00F21FB2">
        <w:rPr>
          <w:lang w:val="nl-NL"/>
        </w:rPr>
        <w:t xml:space="preserve"> bevat wat opmerkingen over de oplossingen voor de drie problemen.</w:t>
      </w:r>
      <w:r w:rsidR="005E3612">
        <w:t xml:space="preserve"> </w:t>
      </w:r>
    </w:p>
    <w:p w14:paraId="2D1DA9E5" w14:textId="77777777" w:rsidR="005E3612" w:rsidRDefault="005E3612" w:rsidP="005E3612">
      <w:pPr>
        <w:pStyle w:val="Kop2"/>
      </w:pPr>
    </w:p>
    <w:p w14:paraId="660B8071" w14:textId="77777777" w:rsidR="005E3612" w:rsidRDefault="005E3612" w:rsidP="005E3612">
      <w:pPr>
        <w:pStyle w:val="Kop3"/>
      </w:pPr>
      <w:r>
        <w:br w:type="page"/>
      </w:r>
      <w:r w:rsidR="00F21FB2" w:rsidRPr="00F21FB2">
        <w:rPr>
          <w:lang w:val="nl-NL"/>
        </w:rPr>
        <w:lastRenderedPageBreak/>
        <w:t>Hand-out 2: ongestructu</w:t>
      </w:r>
      <w:r w:rsidR="00F82ECF">
        <w:rPr>
          <w:lang w:val="nl-NL"/>
        </w:rPr>
        <w:t>reerde versies van de problemen</w:t>
      </w:r>
    </w:p>
    <w:p w14:paraId="624B6F7A" w14:textId="77777777" w:rsidR="005E3612" w:rsidRDefault="005E3612" w:rsidP="005E3612"/>
    <w:p w14:paraId="030081E7" w14:textId="5C30DE09" w:rsidR="005E3612" w:rsidRPr="00DF6E1E" w:rsidRDefault="000D3416" w:rsidP="005E3612">
      <w:r>
        <w:rPr>
          <w:noProof/>
          <w:lang w:val="nl-NL" w:eastAsia="nl-NL"/>
        </w:rPr>
        <w:drawing>
          <wp:inline distT="0" distB="0" distL="0" distR="0" wp14:anchorId="75AA8352" wp14:editId="3E6FA59A">
            <wp:extent cx="5397500" cy="7213600"/>
            <wp:effectExtent l="25400" t="25400" r="38100" b="25400"/>
            <wp:docPr id="5" name="Afbeelding 5"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out"/>
                    <pic:cNvPicPr>
                      <a:picLocks noChangeAspect="1" noChangeArrowheads="1"/>
                    </pic:cNvPicPr>
                  </pic:nvPicPr>
                  <pic:blipFill>
                    <a:blip r:embed="rId11">
                      <a:extLst>
                        <a:ext uri="{28A0092B-C50C-407E-A947-70E740481C1C}">
                          <a14:useLocalDpi xmlns:a14="http://schemas.microsoft.com/office/drawing/2010/main" val="0"/>
                        </a:ext>
                      </a:extLst>
                    </a:blip>
                    <a:srcRect l="8890" t="14233" r="10291" b="9413"/>
                    <a:stretch>
                      <a:fillRect/>
                    </a:stretch>
                  </pic:blipFill>
                  <pic:spPr bwMode="auto">
                    <a:xfrm>
                      <a:off x="0" y="0"/>
                      <a:ext cx="5397500" cy="7213600"/>
                    </a:xfrm>
                    <a:prstGeom prst="rect">
                      <a:avLst/>
                    </a:prstGeom>
                    <a:noFill/>
                    <a:ln w="6350" cmpd="sng">
                      <a:solidFill>
                        <a:srgbClr val="000000"/>
                      </a:solidFill>
                      <a:miter lim="800000"/>
                      <a:headEnd/>
                      <a:tailEnd/>
                    </a:ln>
                    <a:effectLst/>
                  </pic:spPr>
                </pic:pic>
              </a:graphicData>
            </a:graphic>
          </wp:inline>
        </w:drawing>
      </w:r>
    </w:p>
    <w:p w14:paraId="45842195" w14:textId="77777777" w:rsidR="005E3612" w:rsidRDefault="005E3612" w:rsidP="005E3612">
      <w:pPr>
        <w:pStyle w:val="Kop2"/>
        <w:rPr>
          <w:lang w:bidi="ar-SA"/>
        </w:rPr>
      </w:pPr>
      <w:r>
        <w:br w:type="page"/>
      </w:r>
      <w:bookmarkStart w:id="10" w:name="_Toc150333797"/>
      <w:r w:rsidR="00F21FB2" w:rsidRPr="00F21FB2">
        <w:rPr>
          <w:lang w:val="nl-NL" w:bidi="ar-SA"/>
        </w:rPr>
        <w:lastRenderedPageBreak/>
        <w:t>ACTIVITEIT C:</w:t>
      </w:r>
      <w:bookmarkEnd w:id="10"/>
      <w:r w:rsidR="00F82ECF">
        <w:rPr>
          <w:lang w:bidi="ar-SA"/>
        </w:rPr>
        <w:t xml:space="preserve"> </w:t>
      </w:r>
      <w:r w:rsidR="00F21FB2" w:rsidRPr="00F21FB2">
        <w:rPr>
          <w:lang w:val="nl-NL"/>
        </w:rPr>
        <w:t>Neem strategieën voor het bieden van hulp in overweging</w:t>
      </w:r>
      <w:r w:rsidRPr="001A611C">
        <w:rPr>
          <w:lang w:bidi="ar-SA"/>
        </w:rPr>
        <w:t xml:space="preserve"> </w:t>
      </w:r>
    </w:p>
    <w:p w14:paraId="7909207A" w14:textId="77777777" w:rsidR="005E3612" w:rsidRDefault="00F21FB2" w:rsidP="005E3612">
      <w:pPr>
        <w:pStyle w:val="Kop4"/>
      </w:pPr>
      <w:r w:rsidRPr="00F21FB2">
        <w:rPr>
          <w:lang w:val="nl-NL"/>
        </w:rPr>
        <w:t>Benodigde tijd:</w:t>
      </w:r>
      <w:r w:rsidR="005E3612">
        <w:t xml:space="preserve"> </w:t>
      </w:r>
      <w:r w:rsidR="00F82ECF">
        <w:rPr>
          <w:lang w:val="nl-NL"/>
        </w:rPr>
        <w:t>30 minuten</w:t>
      </w:r>
      <w:r w:rsidR="005E3612">
        <w:t xml:space="preserve">  </w:t>
      </w:r>
    </w:p>
    <w:p w14:paraId="6E2FE6DF" w14:textId="77777777" w:rsidR="005E3612" w:rsidRDefault="005E3612" w:rsidP="005E3612"/>
    <w:p w14:paraId="3EB8F146" w14:textId="77777777" w:rsidR="005E3612" w:rsidRDefault="00F21FB2" w:rsidP="005E3612">
      <w:r w:rsidRPr="00F21FB2">
        <w:rPr>
          <w:lang w:val="nl-NL"/>
        </w:rPr>
        <w:t>Docenten vinden het vaak lastig om in te schatten wanneer ze hulp hebben te bieden en wanneer ze leerlingen moeten laten worstelen.</w:t>
      </w:r>
      <w:r w:rsidR="005E3612">
        <w:t xml:space="preserve"> </w:t>
      </w:r>
      <w:r w:rsidRPr="002E5163">
        <w:rPr>
          <w:lang w:val="nl-NL"/>
        </w:rPr>
        <w:t>Als ze te snel ingrijpen, dan hebben de leerlingen geen kans om te ervaren hoe het is om e</w:t>
      </w:r>
      <w:r w:rsidR="00F82ECF">
        <w:rPr>
          <w:lang w:val="nl-NL"/>
        </w:rPr>
        <w:t>en kansloos idee na te streven</w:t>
      </w:r>
      <w:r w:rsidRPr="002E5163">
        <w:rPr>
          <w:lang w:val="nl-NL"/>
        </w:rPr>
        <w:t xml:space="preserve"> of om zelfstandig tot een oplossing te komen.</w:t>
      </w:r>
      <w:r w:rsidR="005E3612">
        <w:t xml:space="preserve"> </w:t>
      </w:r>
      <w:r w:rsidR="002E5163" w:rsidRPr="002E5163">
        <w:rPr>
          <w:lang w:val="nl-NL"/>
        </w:rPr>
        <w:t>Als ze te laat ingrijpen worden leerlingen gefrustreerd, verveeld en ongemotiveerd.</w:t>
      </w:r>
      <w:r w:rsidR="005E3612">
        <w:t xml:space="preserve">  </w:t>
      </w:r>
    </w:p>
    <w:p w14:paraId="580CD26F" w14:textId="77777777" w:rsidR="005E3612" w:rsidRDefault="005E3612" w:rsidP="005E3612">
      <w:pPr>
        <w:rPr>
          <w:b/>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rsidRPr="00A40B51" w14:paraId="686DCE2A" w14:textId="77777777" w:rsidTr="00813AF5">
        <w:tc>
          <w:tcPr>
            <w:tcW w:w="9236" w:type="dxa"/>
            <w:shd w:val="clear" w:color="auto" w:fill="E3F3FF"/>
          </w:tcPr>
          <w:p w14:paraId="7EF1DB84" w14:textId="77777777" w:rsidR="005E3612" w:rsidRDefault="005E3612" w:rsidP="005E3612">
            <w:pPr>
              <w:pStyle w:val="Boxqns"/>
            </w:pPr>
          </w:p>
          <w:p w14:paraId="1F7F4613" w14:textId="77777777" w:rsidR="005E3612" w:rsidRDefault="00813AF5" w:rsidP="005E3612">
            <w:pPr>
              <w:rPr>
                <w:lang w:bidi="ar-SA"/>
              </w:rPr>
            </w:pPr>
            <w:r w:rsidRPr="00813AF5">
              <w:rPr>
                <w:b/>
                <w:lang w:val="nl-NL" w:bidi="ar-SA"/>
              </w:rPr>
              <w:t>Hand-out 4</w:t>
            </w:r>
            <w:r w:rsidRPr="00813AF5">
              <w:rPr>
                <w:lang w:val="nl-NL" w:bidi="ar-SA"/>
              </w:rPr>
              <w:t xml:space="preserve"> bevat wat praktische adviezen wanneer u werkt met ongestructureerde problemen.</w:t>
            </w:r>
            <w:r w:rsidR="005E3612">
              <w:rPr>
                <w:lang w:bidi="ar-SA"/>
              </w:rPr>
              <w:t xml:space="preserve"> </w:t>
            </w:r>
            <w:r w:rsidRPr="00813AF5">
              <w:rPr>
                <w:lang w:val="nl-NL" w:bidi="ar-SA"/>
              </w:rPr>
              <w:t>Overweeg dit advies zorgvuldig:</w:t>
            </w:r>
            <w:r w:rsidR="007E17F8">
              <w:rPr>
                <w:lang w:bidi="ar-SA"/>
              </w:rPr>
              <w:t xml:space="preserve"> </w:t>
            </w:r>
            <w:r w:rsidR="005E3612">
              <w:rPr>
                <w:lang w:bidi="ar-SA"/>
              </w:rPr>
              <w:br/>
            </w:r>
          </w:p>
          <w:p w14:paraId="70B008C3" w14:textId="77777777" w:rsidR="005E3612" w:rsidRDefault="00813AF5" w:rsidP="00813AF5">
            <w:pPr>
              <w:numPr>
                <w:ilvl w:val="0"/>
                <w:numId w:val="9"/>
              </w:numPr>
              <w:rPr>
                <w:lang w:bidi="ar-SA"/>
              </w:rPr>
            </w:pPr>
            <w:r w:rsidRPr="00813AF5">
              <w:rPr>
                <w:lang w:val="nl-NL" w:bidi="ar-SA"/>
              </w:rPr>
              <w:t>Welke ideeën vindt u normaliter het lastigste om toe te passen?</w:t>
            </w:r>
            <w:r w:rsidR="005E3612">
              <w:rPr>
                <w:lang w:bidi="ar-SA"/>
              </w:rPr>
              <w:t xml:space="preserve"> </w:t>
            </w:r>
            <w:r w:rsidRPr="00813AF5">
              <w:rPr>
                <w:lang w:val="nl-NL" w:bidi="ar-SA"/>
              </w:rPr>
              <w:t>Waarom is dit?</w:t>
            </w:r>
          </w:p>
          <w:p w14:paraId="2C4D1415" w14:textId="77777777" w:rsidR="005E3612" w:rsidRDefault="00813AF5" w:rsidP="00813AF5">
            <w:pPr>
              <w:numPr>
                <w:ilvl w:val="0"/>
                <w:numId w:val="9"/>
              </w:numPr>
            </w:pPr>
            <w:r w:rsidRPr="00813AF5">
              <w:rPr>
                <w:lang w:val="nl-NL" w:bidi="ar-SA"/>
              </w:rPr>
              <w:t>Is er nog een ander advies dat u toe zou willen voegen aan deze lijst?</w:t>
            </w:r>
            <w:r w:rsidR="005E3612">
              <w:rPr>
                <w:lang w:bidi="ar-SA"/>
              </w:rPr>
              <w:t xml:space="preserve"> </w:t>
            </w:r>
            <w:r w:rsidRPr="00813AF5">
              <w:rPr>
                <w:lang w:val="nl-NL" w:bidi="ar-SA"/>
              </w:rPr>
              <w:t>Schrijf uw eigen ideeën onderaan.</w:t>
            </w:r>
            <w:r w:rsidR="005E3612">
              <w:rPr>
                <w:lang w:bidi="ar-SA"/>
              </w:rPr>
              <w:t xml:space="preserve"> </w:t>
            </w:r>
          </w:p>
          <w:p w14:paraId="24082B31" w14:textId="77777777" w:rsidR="005E3612" w:rsidRPr="00A40B51" w:rsidRDefault="005E3612" w:rsidP="005E3612">
            <w:pPr>
              <w:ind w:left="360"/>
              <w:rPr>
                <w:lang w:bidi="ar-SA"/>
              </w:rPr>
            </w:pPr>
          </w:p>
        </w:tc>
      </w:tr>
    </w:tbl>
    <w:p w14:paraId="578B1984" w14:textId="77777777" w:rsidR="005E3612" w:rsidRDefault="005E3612" w:rsidP="005E3612">
      <w:pPr>
        <w:rPr>
          <w:b/>
          <w:lang w:bidi="ar-SA"/>
        </w:rPr>
      </w:pPr>
    </w:p>
    <w:p w14:paraId="0E5ECB40" w14:textId="77777777" w:rsidR="005E3612" w:rsidRDefault="00813AF5" w:rsidP="005E3612">
      <w:r w:rsidRPr="00813AF5">
        <w:rPr>
          <w:lang w:val="nl-NL"/>
        </w:rPr>
        <w:t>Bruner gebruikt de metafoor van een stellage om de structuur die een docent biedt te beschrijven (D. Wood, Bruner &amp; Ross, 1976).</w:t>
      </w:r>
      <w:r w:rsidR="005E3612">
        <w:t xml:space="preserve"> </w:t>
      </w:r>
      <w:r w:rsidRPr="00813AF5">
        <w:rPr>
          <w:lang w:val="nl-NL"/>
        </w:rPr>
        <w:t xml:space="preserve">De docent moedigt leerlingen aan tot het beste van hun kunnen zonder begeleiding en biedt alleen het </w:t>
      </w:r>
      <w:r w:rsidRPr="00813AF5">
        <w:rPr>
          <w:i/>
          <w:lang w:val="nl-NL"/>
        </w:rPr>
        <w:t>minimale</w:t>
      </w:r>
      <w:r w:rsidRPr="00813AF5">
        <w:rPr>
          <w:lang w:val="nl-NL"/>
        </w:rPr>
        <w:t xml:space="preserve"> aan begeleiding om hen te helpen te slagen.</w:t>
      </w:r>
      <w:r w:rsidR="005E3612">
        <w:t xml:space="preserve"> </w:t>
      </w:r>
      <w:r w:rsidRPr="00813AF5">
        <w:rPr>
          <w:lang w:val="nl-NL"/>
        </w:rPr>
        <w:t>Deze ondersteuning kan te maken hebben met het beperken van hun keuzes, het trekken van de aandacht naar belangrijke aspecten door het stellen van vragen, of soms zelfs door te demonstreren wat ze moeten doen.</w:t>
      </w:r>
      <w:r w:rsidR="005E3612">
        <w:t xml:space="preserve"> </w:t>
      </w:r>
      <w:r w:rsidR="0016576B" w:rsidRPr="0016576B">
        <w:rPr>
          <w:lang w:val="nl-NL"/>
        </w:rPr>
        <w:t xml:space="preserve">In zijn werk met jonge kinderen categoriseerde Wood (1988) verschillende niveaus van </w:t>
      </w:r>
      <w:r w:rsidR="006F14A7" w:rsidRPr="00F82ECF">
        <w:rPr>
          <w:lang w:val="nl-NL"/>
        </w:rPr>
        <w:t>begeleiding</w:t>
      </w:r>
      <w:r w:rsidR="0016576B" w:rsidRPr="0016576B">
        <w:rPr>
          <w:lang w:val="nl-NL"/>
        </w:rPr>
        <w:t>, van minder begeleid tot meer begeleid:</w:t>
      </w:r>
      <w:r w:rsidR="005E3612">
        <w:t xml:space="preserve"> </w:t>
      </w:r>
      <w:r w:rsidR="00F82ECF">
        <w:rPr>
          <w:lang w:val="nl-NL"/>
        </w:rPr>
        <w:t>g</w:t>
      </w:r>
      <w:r w:rsidR="002667DD" w:rsidRPr="002667DD">
        <w:rPr>
          <w:lang w:val="nl-NL"/>
        </w:rPr>
        <w:t>eef algemeen mondeling advies, geef specifieke mondelinge instructies, deel het probleem op in delen, demonstreer een oplossing.</w:t>
      </w:r>
      <w:r w:rsidR="005E3612">
        <w:t xml:space="preserve"> </w:t>
      </w:r>
      <w:r w:rsidR="002667DD" w:rsidRPr="009B6A10">
        <w:rPr>
          <w:lang w:val="nl-NL"/>
        </w:rPr>
        <w:t>Wood introduceerde ook twee contingentieregels:</w:t>
      </w:r>
    </w:p>
    <w:p w14:paraId="65A8181C" w14:textId="77777777" w:rsidR="005E3612" w:rsidRPr="000C1A76" w:rsidRDefault="007E17F8" w:rsidP="005E3612">
      <w:pPr>
        <w:pStyle w:val="quote"/>
      </w:pPr>
      <w:r w:rsidRPr="009B6A10">
        <w:rPr>
          <w:lang w:val="nl-NL"/>
        </w:rPr>
        <w:t xml:space="preserve"> </w:t>
      </w:r>
      <w:r w:rsidR="009B6A10" w:rsidRPr="009B6A10">
        <w:rPr>
          <w:lang w:val="nl-NL"/>
        </w:rPr>
        <w:t>“Elke keer dat het een leerling niet lukt om te slagen in een bepaalde actie na een bepaalde hoeveelheid hulp zou tegemoet gekomen moeten worden door een directe toename in hulp of controle.</w:t>
      </w:r>
      <w:r w:rsidR="005E3612" w:rsidRPr="000C1A76">
        <w:t xml:space="preserve"> </w:t>
      </w:r>
      <w:r w:rsidR="001F6952" w:rsidRPr="00717338">
        <w:rPr>
          <w:lang w:val="nl-NL"/>
        </w:rPr>
        <w:t>Succes van een kind geeft aan dat elke instructie die daarna komt minder hulp zou moeten bieden dan dat wat aan het succes vooraf ging om het kind toe te staan zelfstandigheid te ontwikkelen.”</w:t>
      </w:r>
      <w:r w:rsidR="005E3612" w:rsidRPr="000C1A76">
        <w:t xml:space="preserve"> </w:t>
      </w:r>
      <w:r w:rsidR="00717338" w:rsidRPr="00717338">
        <w:rPr>
          <w:lang w:val="nl-NL"/>
        </w:rPr>
        <w:t xml:space="preserve">Wood </w:t>
      </w:r>
      <w:r w:rsidR="00717338" w:rsidRPr="00B50D45">
        <w:rPr>
          <w:highlight w:val="yellow"/>
          <w:lang w:val="nl-NL"/>
        </w:rPr>
        <w:fldChar w:fldCharType="begin"/>
      </w:r>
      <w:r w:rsidR="00717338" w:rsidRPr="00B50D45">
        <w:rPr>
          <w:highlight w:val="yellow"/>
          <w:lang w:val="nl-NL"/>
        </w:rPr>
        <w:instrText xml:space="preserve"> ADDIN EN.CITE &lt;EndNote&gt;&lt;Cite ExcludeAuth="1"&gt;&lt;Author&gt;Wood&lt;/Author&gt;&lt;Year&gt;1988&lt;/Year&gt;&lt;RecNum&gt;124&lt;/RecNum&gt;&lt;record&gt;&lt;rec-number&gt;124&lt;/rec-number&gt;&lt;foreign-keys&gt;&lt;key app="EN" db-id="sze0dee99exxpoe0xaqvpt2ltvdsezefwrw5"&gt;124&lt;/key&gt;&lt;/foreign-keys&gt;&lt;ref-type name="Book"&gt;6&lt;/ref-type&gt;&lt;contributors&gt;&lt;authors&gt;&lt;author&gt;Wood, D&lt;/author&gt;&lt;/authors&gt;&lt;/contributors&gt;&lt;titles&gt;&lt;title&gt;How Children Think and Learn&lt;/title&gt;&lt;/titles&gt;&lt;dates&gt;&lt;year&gt;1988&lt;/year&gt;&lt;/dates&gt;&lt;pub-location&gt;Oxford and Cambridge, MA&lt;/pub-location&gt;&lt;publisher&gt;Blackwell&lt;/publisher&gt;&lt;urls&gt;&lt;/urls&gt;&lt;/record&gt;&lt;/Cite&gt;&lt;/EndNote&gt;</w:instrText>
      </w:r>
      <w:r w:rsidR="00717338" w:rsidRPr="00B50D45">
        <w:rPr>
          <w:highlight w:val="yellow"/>
          <w:lang w:val="nl-NL"/>
        </w:rPr>
        <w:fldChar w:fldCharType="separate"/>
      </w:r>
      <w:r w:rsidR="00717338" w:rsidRPr="00B50D45">
        <w:rPr>
          <w:highlight w:val="yellow"/>
          <w:lang w:val="nl-NL"/>
        </w:rPr>
        <w:t>(1988)</w:t>
      </w:r>
      <w:r w:rsidR="00717338" w:rsidRPr="00B50D45">
        <w:rPr>
          <w:highlight w:val="yellow"/>
          <w:lang w:val="nl-NL"/>
        </w:rPr>
        <w:fldChar w:fldCharType="end"/>
      </w:r>
    </w:p>
    <w:p w14:paraId="7CB1DD69" w14:textId="77777777" w:rsidR="005E3612" w:rsidRDefault="00717338" w:rsidP="005E3612">
      <w:r w:rsidRPr="006F14A7">
        <w:rPr>
          <w:lang w:val="nl-NL"/>
        </w:rPr>
        <w:t xml:space="preserve">Het belangrijkste idee hier is dat </w:t>
      </w:r>
      <w:r w:rsidR="006F14A7" w:rsidRPr="006F14A7">
        <w:rPr>
          <w:lang w:val="nl-NL"/>
        </w:rPr>
        <w:t>de begeleiding gestopt zou moeten worden zodra de leerling het begint te snappen, anders versterkt het alleen de afhankelijkheid.</w:t>
      </w:r>
    </w:p>
    <w:p w14:paraId="4E87ECEB" w14:textId="77777777" w:rsidR="005E3612" w:rsidRDefault="005E3612" w:rsidP="005E3612">
      <w:pPr>
        <w:rPr>
          <w:b/>
          <w:lang w:bidi="ar-SA"/>
        </w:rPr>
      </w:pPr>
    </w:p>
    <w:p w14:paraId="4F98E33D" w14:textId="77777777" w:rsidR="005E3612" w:rsidRPr="003014E9" w:rsidRDefault="005E3612" w:rsidP="005E3612">
      <w:pPr>
        <w:pStyle w:val="Kop3"/>
        <w:rPr>
          <w:lang w:bidi="ar-SA"/>
        </w:rPr>
      </w:pPr>
      <w:r>
        <w:rPr>
          <w:lang w:bidi="ar-SA"/>
        </w:rPr>
        <w:br w:type="page"/>
      </w:r>
      <w:r w:rsidR="006F14A7" w:rsidRPr="006F14A7">
        <w:rPr>
          <w:lang w:val="nl-NL" w:bidi="ar-SA"/>
        </w:rPr>
        <w:lastRenderedPageBreak/>
        <w:t>Hand-out 4:</w:t>
      </w:r>
      <w:r>
        <w:rPr>
          <w:lang w:bidi="ar-SA"/>
        </w:rPr>
        <w:t xml:space="preserve"> </w:t>
      </w:r>
      <w:r>
        <w:rPr>
          <w:lang w:bidi="ar-SA"/>
        </w:rPr>
        <w:tab/>
      </w:r>
      <w:r w:rsidR="006F14A7" w:rsidRPr="006F14A7">
        <w:rPr>
          <w:lang w:val="nl-NL" w:bidi="ar-SA"/>
        </w:rPr>
        <w:t>Praktisch advies voor het lesgeven in oplossen van problemen</w:t>
      </w:r>
    </w:p>
    <w:p w14:paraId="37527C45" w14:textId="77777777" w:rsidR="005E3612" w:rsidRPr="00613499" w:rsidRDefault="005E3612" w:rsidP="005E3612"/>
    <w:p w14:paraId="72762620" w14:textId="01484E25" w:rsidR="005E3612" w:rsidRPr="00613499" w:rsidRDefault="000D3416" w:rsidP="005E3612">
      <w:r>
        <w:rPr>
          <w:noProof/>
          <w:lang w:val="nl-NL" w:eastAsia="nl-NL"/>
        </w:rPr>
        <w:drawing>
          <wp:inline distT="0" distB="0" distL="0" distR="0" wp14:anchorId="297CDEE5" wp14:editId="7642F1EF">
            <wp:extent cx="5461000" cy="6718300"/>
            <wp:effectExtent l="25400" t="25400" r="25400" b="38100"/>
            <wp:docPr id="6" name="Afbeelding 6"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out"/>
                    <pic:cNvPicPr>
                      <a:picLocks noChangeAspect="1" noChangeArrowheads="1"/>
                    </pic:cNvPicPr>
                  </pic:nvPicPr>
                  <pic:blipFill>
                    <a:blip r:embed="rId12">
                      <a:extLst>
                        <a:ext uri="{28A0092B-C50C-407E-A947-70E740481C1C}">
                          <a14:useLocalDpi xmlns:a14="http://schemas.microsoft.com/office/drawing/2010/main" val="0"/>
                        </a:ext>
                      </a:extLst>
                    </a:blip>
                    <a:srcRect l="8890" t="12383" r="10291" b="17288"/>
                    <a:stretch>
                      <a:fillRect/>
                    </a:stretch>
                  </pic:blipFill>
                  <pic:spPr bwMode="auto">
                    <a:xfrm>
                      <a:off x="0" y="0"/>
                      <a:ext cx="5461000" cy="6718300"/>
                    </a:xfrm>
                    <a:prstGeom prst="rect">
                      <a:avLst/>
                    </a:prstGeom>
                    <a:noFill/>
                    <a:ln w="6350" cmpd="sng">
                      <a:solidFill>
                        <a:srgbClr val="000000"/>
                      </a:solidFill>
                      <a:miter lim="800000"/>
                      <a:headEnd/>
                      <a:tailEnd/>
                    </a:ln>
                    <a:effectLst/>
                  </pic:spPr>
                </pic:pic>
              </a:graphicData>
            </a:graphic>
          </wp:inline>
        </w:drawing>
      </w:r>
    </w:p>
    <w:p w14:paraId="39A18945" w14:textId="77777777" w:rsidR="005E3612" w:rsidRDefault="005E3612" w:rsidP="005E3612">
      <w:pPr>
        <w:rPr>
          <w:sz w:val="20"/>
        </w:rPr>
      </w:pPr>
    </w:p>
    <w:p w14:paraId="051BE86C" w14:textId="77777777" w:rsidR="005E3612" w:rsidRDefault="005E3612" w:rsidP="005E3612">
      <w:pPr>
        <w:rPr>
          <w:sz w:val="20"/>
        </w:rPr>
      </w:pPr>
    </w:p>
    <w:p w14:paraId="1AB02E3C" w14:textId="77777777" w:rsidR="005E3612" w:rsidRDefault="005E3612" w:rsidP="005E3612">
      <w:pPr>
        <w:pStyle w:val="Kop2"/>
      </w:pPr>
      <w:r>
        <w:rPr>
          <w:sz w:val="20"/>
        </w:rPr>
        <w:br w:type="page"/>
      </w:r>
      <w:bookmarkStart w:id="11" w:name="_Toc150333798"/>
      <w:bookmarkEnd w:id="1"/>
      <w:r w:rsidR="006F14A7" w:rsidRPr="006F14A7">
        <w:rPr>
          <w:lang w:val="nl-NL"/>
        </w:rPr>
        <w:lastRenderedPageBreak/>
        <w:t>ACTIVITEIT D:</w:t>
      </w:r>
      <w:bookmarkEnd w:id="8"/>
      <w:bookmarkEnd w:id="9"/>
      <w:bookmarkEnd w:id="11"/>
      <w:r w:rsidR="00F82ECF">
        <w:t xml:space="preserve"> </w:t>
      </w:r>
      <w:r w:rsidR="006F14A7" w:rsidRPr="006F14A7">
        <w:rPr>
          <w:lang w:val="nl-NL"/>
        </w:rPr>
        <w:t>OBSERVEER EN ANALYSEER EEN LES</w:t>
      </w:r>
    </w:p>
    <w:p w14:paraId="73EA73B5" w14:textId="77777777" w:rsidR="005E3612" w:rsidRPr="003014E9" w:rsidRDefault="006F14A7" w:rsidP="005E3612">
      <w:pPr>
        <w:pStyle w:val="Kop4"/>
      </w:pPr>
      <w:r w:rsidRPr="006F14A7">
        <w:rPr>
          <w:lang w:val="nl-NL"/>
        </w:rPr>
        <w:t>Benodigde tijd:</w:t>
      </w:r>
      <w:r w:rsidR="005E3612">
        <w:t xml:space="preserve"> </w:t>
      </w:r>
      <w:r w:rsidRPr="006F14A7">
        <w:rPr>
          <w:lang w:val="nl-NL"/>
        </w:rPr>
        <w:t>30 minu</w:t>
      </w:r>
      <w:r w:rsidR="00F82ECF">
        <w:rPr>
          <w:lang w:val="nl-NL"/>
        </w:rPr>
        <w: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2B156624" w14:textId="77777777" w:rsidTr="000F1125">
        <w:tc>
          <w:tcPr>
            <w:tcW w:w="9236" w:type="dxa"/>
            <w:shd w:val="clear" w:color="auto" w:fill="E3F3FF"/>
          </w:tcPr>
          <w:p w14:paraId="0465E4A3" w14:textId="77777777" w:rsidR="005E3612" w:rsidRDefault="005E3612" w:rsidP="005E3612">
            <w:pPr>
              <w:pStyle w:val="Boxqns"/>
            </w:pPr>
          </w:p>
          <w:p w14:paraId="5400FAAF" w14:textId="77777777" w:rsidR="005E3612" w:rsidRDefault="00C31872" w:rsidP="005E3612">
            <w:pPr>
              <w:rPr>
                <w:lang w:bidi="ar-SA"/>
              </w:rPr>
            </w:pPr>
            <w:r w:rsidRPr="00C31872">
              <w:rPr>
                <w:lang w:val="nl-NL" w:bidi="ar-SA"/>
              </w:rPr>
              <w:t>De twee video’s laten leerlingen zien die aan de ongestructureerde versies van dezelfde problemen werken als waar jullie aan gewerkt hebben.</w:t>
            </w:r>
            <w:r w:rsidR="005E3612">
              <w:rPr>
                <w:lang w:bidi="ar-SA"/>
              </w:rPr>
              <w:t xml:space="preserve"> </w:t>
            </w:r>
            <w:r w:rsidRPr="00C31872">
              <w:rPr>
                <w:lang w:val="nl-NL" w:bidi="ar-SA"/>
              </w:rPr>
              <w:t xml:space="preserve">Zie hoe Michelle het doet met </w:t>
            </w:r>
            <w:r w:rsidR="00A409CC">
              <w:rPr>
                <w:lang w:val="nl-NL" w:bidi="ar-SA"/>
              </w:rPr>
              <w:t>het ‘o</w:t>
            </w:r>
            <w:r w:rsidRPr="00C31872">
              <w:rPr>
                <w:lang w:val="nl-NL" w:bidi="ar-SA"/>
              </w:rPr>
              <w:t>rganiseer een tafeltennistoernooi’ probleem.</w:t>
            </w:r>
            <w:r w:rsidR="005E3612">
              <w:rPr>
                <w:lang w:bidi="ar-SA"/>
              </w:rPr>
              <w:t xml:space="preserve"> </w:t>
            </w:r>
          </w:p>
          <w:p w14:paraId="449DF1A0" w14:textId="77777777" w:rsidR="005E3612" w:rsidRDefault="00C31872" w:rsidP="005E3612">
            <w:pPr>
              <w:rPr>
                <w:lang w:bidi="ar-SA"/>
              </w:rPr>
            </w:pPr>
            <w:r w:rsidRPr="00C31872">
              <w:rPr>
                <w:lang w:val="nl-NL" w:bidi="ar-SA"/>
              </w:rPr>
              <w:t>Als je de video bekijkt, denk dan over het volgende na:</w:t>
            </w:r>
          </w:p>
          <w:p w14:paraId="7A4B7019" w14:textId="77777777" w:rsidR="005E3612" w:rsidRDefault="005E3612" w:rsidP="005E3612">
            <w:pPr>
              <w:rPr>
                <w:lang w:bidi="ar-SA"/>
              </w:rPr>
            </w:pPr>
          </w:p>
          <w:p w14:paraId="3B185B47" w14:textId="77777777" w:rsidR="005E3612" w:rsidRDefault="00E21DFD" w:rsidP="00E21DFD">
            <w:pPr>
              <w:numPr>
                <w:ilvl w:val="0"/>
                <w:numId w:val="8"/>
              </w:numPr>
              <w:rPr>
                <w:lang w:bidi="ar-SA"/>
              </w:rPr>
            </w:pPr>
            <w:r w:rsidRPr="00E21DFD">
              <w:rPr>
                <w:lang w:val="nl-NL" w:bidi="ar-SA"/>
              </w:rPr>
              <w:t>Hoe zat de les in elkaar?</w:t>
            </w:r>
            <w:r w:rsidR="005E3612">
              <w:rPr>
                <w:lang w:bidi="ar-SA"/>
              </w:rPr>
              <w:t xml:space="preserve"> </w:t>
            </w:r>
            <w:r w:rsidRPr="00E21DFD">
              <w:rPr>
                <w:lang w:val="nl-NL" w:bidi="ar-SA"/>
              </w:rPr>
              <w:t>Welke fases werden er doorlopen?</w:t>
            </w:r>
          </w:p>
          <w:p w14:paraId="307297B9" w14:textId="77777777" w:rsidR="005E3612" w:rsidRDefault="00E21DFD" w:rsidP="00E21DFD">
            <w:pPr>
              <w:numPr>
                <w:ilvl w:val="0"/>
                <w:numId w:val="8"/>
              </w:numPr>
              <w:rPr>
                <w:lang w:bidi="ar-SA"/>
              </w:rPr>
            </w:pPr>
            <w:r w:rsidRPr="00E21DFD">
              <w:rPr>
                <w:lang w:val="nl-NL" w:bidi="ar-SA"/>
              </w:rPr>
              <w:t>Welke hulpmiddelen had de docent beschikbaar en wanneer werden deze gebruikt?</w:t>
            </w:r>
          </w:p>
          <w:p w14:paraId="37336162" w14:textId="77777777" w:rsidR="005E3612" w:rsidRDefault="00E21DFD" w:rsidP="00E21DFD">
            <w:pPr>
              <w:numPr>
                <w:ilvl w:val="0"/>
                <w:numId w:val="8"/>
              </w:numPr>
              <w:rPr>
                <w:lang w:bidi="ar-SA"/>
              </w:rPr>
            </w:pPr>
            <w:r w:rsidRPr="00E21DFD">
              <w:rPr>
                <w:lang w:val="nl-NL" w:bidi="ar-SA"/>
              </w:rPr>
              <w:t xml:space="preserve">Waarom werd er van </w:t>
            </w:r>
            <w:r w:rsidR="00A409CC">
              <w:rPr>
                <w:lang w:val="nl-NL" w:bidi="ar-SA"/>
              </w:rPr>
              <w:t>leerlingen</w:t>
            </w:r>
            <w:r w:rsidRPr="00E21DFD">
              <w:rPr>
                <w:lang w:val="nl-NL" w:bidi="ar-SA"/>
              </w:rPr>
              <w:t xml:space="preserve"> verwacht dat ze in tweetallen of kleine groepjes werk</w:t>
            </w:r>
            <w:r>
              <w:rPr>
                <w:lang w:val="nl-NL" w:bidi="ar-SA"/>
              </w:rPr>
              <w:t>t</w:t>
            </w:r>
            <w:r w:rsidRPr="00E21DFD">
              <w:rPr>
                <w:lang w:val="nl-NL" w:bidi="ar-SA"/>
              </w:rPr>
              <w:t>en?</w:t>
            </w:r>
            <w:r w:rsidR="005E3612">
              <w:rPr>
                <w:lang w:bidi="ar-SA"/>
              </w:rPr>
              <w:t xml:space="preserve"> </w:t>
            </w:r>
          </w:p>
          <w:p w14:paraId="492BC9E3" w14:textId="77777777" w:rsidR="005E3612" w:rsidRDefault="00E21DFD" w:rsidP="00E21DFD">
            <w:pPr>
              <w:numPr>
                <w:ilvl w:val="0"/>
                <w:numId w:val="8"/>
              </w:numPr>
              <w:rPr>
                <w:lang w:bidi="ar-SA"/>
              </w:rPr>
            </w:pPr>
            <w:r w:rsidRPr="00E21DFD">
              <w:rPr>
                <w:lang w:val="nl-NL" w:bidi="ar-SA"/>
              </w:rPr>
              <w:t>Hoe introduceerde de docent het probleem bij de leerlingen?</w:t>
            </w:r>
          </w:p>
          <w:p w14:paraId="2FECE8C6" w14:textId="77777777" w:rsidR="005E3612" w:rsidRDefault="00E21DFD" w:rsidP="00E21DFD">
            <w:pPr>
              <w:numPr>
                <w:ilvl w:val="0"/>
                <w:numId w:val="8"/>
              </w:numPr>
              <w:rPr>
                <w:lang w:bidi="ar-SA"/>
              </w:rPr>
            </w:pPr>
            <w:r w:rsidRPr="00E21DFD">
              <w:rPr>
                <w:lang w:val="nl-NL" w:bidi="ar-SA"/>
              </w:rPr>
              <w:t>Welke verschillende benaderingswijzen werden gebruikt door de leerlingen?</w:t>
            </w:r>
          </w:p>
          <w:p w14:paraId="2EAACF92" w14:textId="77777777" w:rsidR="005E3612" w:rsidRDefault="00E21DFD" w:rsidP="00E21DFD">
            <w:pPr>
              <w:numPr>
                <w:ilvl w:val="0"/>
                <w:numId w:val="8"/>
              </w:numPr>
              <w:rPr>
                <w:lang w:bidi="ar-SA"/>
              </w:rPr>
            </w:pPr>
            <w:r w:rsidRPr="00E21DFD">
              <w:rPr>
                <w:lang w:val="nl-NL" w:bidi="ar-SA"/>
              </w:rPr>
              <w:t>Hoe ondersteunde de docent de leerlingen die met het probleem worstelden?</w:t>
            </w:r>
          </w:p>
          <w:p w14:paraId="69E9CD22" w14:textId="77777777" w:rsidR="005E3612" w:rsidRDefault="00E21DFD" w:rsidP="00E21DFD">
            <w:pPr>
              <w:numPr>
                <w:ilvl w:val="0"/>
                <w:numId w:val="8"/>
              </w:numPr>
              <w:rPr>
                <w:lang w:bidi="ar-SA"/>
              </w:rPr>
            </w:pPr>
            <w:r w:rsidRPr="00E21DFD">
              <w:rPr>
                <w:lang w:val="nl-NL" w:bidi="ar-SA"/>
              </w:rPr>
              <w:t>Hoe moedigde de docent aan de benaderingswijzen en strategieën te delen?</w:t>
            </w:r>
          </w:p>
          <w:p w14:paraId="496F7AED" w14:textId="77777777" w:rsidR="005E3612" w:rsidRDefault="00E21DFD" w:rsidP="00E21DFD">
            <w:pPr>
              <w:numPr>
                <w:ilvl w:val="0"/>
                <w:numId w:val="8"/>
              </w:numPr>
              <w:rPr>
                <w:lang w:bidi="ar-SA"/>
              </w:rPr>
            </w:pPr>
            <w:r w:rsidRPr="00E21DFD">
              <w:rPr>
                <w:lang w:val="nl-NL" w:bidi="ar-SA"/>
              </w:rPr>
              <w:t>Wat denk je dat deze leerlingen geleerd hebben?</w:t>
            </w:r>
          </w:p>
          <w:p w14:paraId="54CBAD50" w14:textId="77777777" w:rsidR="005E3612" w:rsidRDefault="005E3612" w:rsidP="005E3612">
            <w:pPr>
              <w:ind w:left="360"/>
              <w:rPr>
                <w:lang w:bidi="ar-SA"/>
              </w:rPr>
            </w:pPr>
          </w:p>
          <w:p w14:paraId="24C4C063" w14:textId="77777777" w:rsidR="005E3612" w:rsidRPr="00A40B51" w:rsidRDefault="00E21DFD" w:rsidP="007E17F8">
            <w:pPr>
              <w:rPr>
                <w:lang w:bidi="ar-SA"/>
              </w:rPr>
            </w:pPr>
            <w:r w:rsidRPr="000F1125">
              <w:rPr>
                <w:lang w:val="nl-NL" w:bidi="ar-SA"/>
              </w:rPr>
              <w:t>Naderhand</w:t>
            </w:r>
            <w:r w:rsidR="000F1125" w:rsidRPr="000F1125">
              <w:rPr>
                <w:lang w:val="nl-NL" w:bidi="ar-SA"/>
              </w:rPr>
              <w:t xml:space="preserve"> zou je de tweede</w:t>
            </w:r>
            <w:r w:rsidR="00A409CC">
              <w:rPr>
                <w:lang w:val="nl-NL" w:bidi="ar-SA"/>
              </w:rPr>
              <w:t xml:space="preserve"> video kunnen kijken van Judith</w:t>
            </w:r>
            <w:r w:rsidR="000F1125" w:rsidRPr="000F1125">
              <w:rPr>
                <w:lang w:val="nl-NL" w:bidi="ar-SA"/>
              </w:rPr>
              <w:t>s les waarin zij de klas vraagt om een doos te ontwerpen voor 18 snoepjes.</w:t>
            </w:r>
            <w:r w:rsidR="005E3612">
              <w:rPr>
                <w:lang w:bidi="ar-SA"/>
              </w:rPr>
              <w:t xml:space="preserve"> </w:t>
            </w:r>
            <w:r w:rsidR="005E3612">
              <w:rPr>
                <w:lang w:bidi="ar-SA"/>
              </w:rPr>
              <w:br/>
            </w:r>
          </w:p>
        </w:tc>
      </w:tr>
    </w:tbl>
    <w:p w14:paraId="6EFC3430" w14:textId="77777777" w:rsidR="005E3612" w:rsidRDefault="005E3612" w:rsidP="005E3612">
      <w:pPr>
        <w:pStyle w:val="Boxqns"/>
        <w:rPr>
          <w:lang w:bidi="ar-SA"/>
        </w:rPr>
      </w:pPr>
    </w:p>
    <w:p w14:paraId="5C6B0FB8" w14:textId="77777777" w:rsidR="005E3612" w:rsidRDefault="000F1125" w:rsidP="005E3612">
      <w:r w:rsidRPr="000F1125">
        <w:rPr>
          <w:lang w:val="nl-NL"/>
        </w:rPr>
        <w:t>Michelle begint de les door het probleem te introduceren en uit te leggen hoe zij verwacht dat de leerlingen samenwerken.</w:t>
      </w:r>
      <w:r w:rsidR="005E3612">
        <w:t xml:space="preserve"> </w:t>
      </w:r>
      <w:r w:rsidRPr="002E3125">
        <w:rPr>
          <w:lang w:val="nl-NL"/>
        </w:rPr>
        <w:t xml:space="preserve">De leerlingen krijgen dan 3-4 minuten om hun eerste </w:t>
      </w:r>
      <w:r w:rsidR="002E3125" w:rsidRPr="002E3125">
        <w:rPr>
          <w:lang w:val="nl-NL"/>
        </w:rPr>
        <w:t xml:space="preserve">, individuele </w:t>
      </w:r>
      <w:r w:rsidRPr="002E3125">
        <w:rPr>
          <w:lang w:val="nl-NL"/>
        </w:rPr>
        <w:t xml:space="preserve">ideeën over hoe zij het probleem aan gaan pakken te noteren. </w:t>
      </w:r>
      <w:r w:rsidR="002E3125" w:rsidRPr="002E3125">
        <w:rPr>
          <w:lang w:val="nl-NL"/>
        </w:rPr>
        <w:t>Dit helpt de leerlingen om hun ideeën te formuleren en wat ideeën te delen in de bespreking met de groep.</w:t>
      </w:r>
      <w:r w:rsidR="005E3612">
        <w:t xml:space="preserve"> </w:t>
      </w:r>
      <w:r w:rsidR="002E3125" w:rsidRPr="002E3125">
        <w:rPr>
          <w:lang w:val="nl-NL"/>
        </w:rPr>
        <w:t>Leerlingen krijgen dan een aantal minuten om hun ideeën te bespreken.</w:t>
      </w:r>
      <w:r w:rsidR="005E3612">
        <w:t xml:space="preserve"> </w:t>
      </w:r>
      <w:r w:rsidR="002E3125" w:rsidRPr="002E3125">
        <w:rPr>
          <w:lang w:val="nl-NL"/>
        </w:rPr>
        <w:t>De video toont hoe leerlingen het probleem en de randvoorwaarden onder de knie krijgen.</w:t>
      </w:r>
      <w:r w:rsidR="005E3612">
        <w:t xml:space="preserve"> </w:t>
      </w:r>
      <w:r w:rsidR="002E3125" w:rsidRPr="002E3125">
        <w:rPr>
          <w:lang w:val="nl-NL"/>
        </w:rPr>
        <w:t>Sommigen realiseerden zich bijvoorbeeld dat er geen 4 tafels nodig zullen zijn.</w:t>
      </w:r>
      <w:r w:rsidR="005E3612">
        <w:t xml:space="preserve"> </w:t>
      </w:r>
    </w:p>
    <w:p w14:paraId="1246F078" w14:textId="77777777" w:rsidR="005E3612" w:rsidRDefault="005E3612" w:rsidP="005E3612"/>
    <w:p w14:paraId="4683F147" w14:textId="77777777" w:rsidR="005E3612" w:rsidRDefault="002E3125" w:rsidP="005E3612">
      <w:r w:rsidRPr="002E3125">
        <w:rPr>
          <w:lang w:val="nl-NL"/>
        </w:rPr>
        <w:t>Daarna introduceert Michelle de hulpmiddelen waar de leerlingen gebruik van kunnen maken.</w:t>
      </w:r>
      <w:r w:rsidR="005E3612">
        <w:t xml:space="preserve"> </w:t>
      </w:r>
      <w:r w:rsidRPr="002E3125">
        <w:rPr>
          <w:lang w:val="nl-NL"/>
        </w:rPr>
        <w:t>Ze benadrukt dat ze het probleem niet te snel moeten willen oplossen en dat sommigen het misschien niet afkrijgen.</w:t>
      </w:r>
      <w:r w:rsidR="005E3612">
        <w:t xml:space="preserve"> </w:t>
      </w:r>
      <w:r w:rsidRPr="002E3125">
        <w:rPr>
          <w:lang w:val="nl-NL"/>
        </w:rPr>
        <w:t>Ze denkt dat het vooral belangrijk is om na te denken over de benaderingswijzen.</w:t>
      </w:r>
      <w:r w:rsidR="005E3612">
        <w:t xml:space="preserve">  </w:t>
      </w:r>
    </w:p>
    <w:p w14:paraId="4ECC07C9" w14:textId="77777777" w:rsidR="005E3612" w:rsidRDefault="005E3612" w:rsidP="005E3612"/>
    <w:p w14:paraId="04537F71" w14:textId="77777777" w:rsidR="005E3612" w:rsidRDefault="002E3125" w:rsidP="005E3612">
      <w:r w:rsidRPr="00BD720F">
        <w:rPr>
          <w:lang w:val="nl-NL"/>
        </w:rPr>
        <w:t xml:space="preserve">Terwijl de groepen aan het werk zijn, luistert Michelle eerst, daarna grijpt ze in </w:t>
      </w:r>
      <w:r w:rsidR="00BD720F" w:rsidRPr="00BD720F">
        <w:rPr>
          <w:lang w:val="nl-NL"/>
        </w:rPr>
        <w:t>om dieper nadenken te bevorderen:</w:t>
      </w:r>
    </w:p>
    <w:p w14:paraId="124CC83A" w14:textId="77777777" w:rsidR="005E3612" w:rsidRDefault="007E17F8" w:rsidP="005E3612">
      <w:pPr>
        <w:pStyle w:val="quote"/>
      </w:pPr>
      <w:r w:rsidRPr="00BD720F">
        <w:rPr>
          <w:lang w:val="nl-NL"/>
        </w:rPr>
        <w:t xml:space="preserve"> </w:t>
      </w:r>
      <w:r w:rsidR="00BD720F" w:rsidRPr="00BD720F">
        <w:rPr>
          <w:lang w:val="nl-NL"/>
        </w:rPr>
        <w:t>“Je hebt nu één aanpak gevonden.</w:t>
      </w:r>
      <w:r w:rsidR="005E3612">
        <w:t xml:space="preserve"> </w:t>
      </w:r>
      <w:r w:rsidR="00BD720F" w:rsidRPr="00BD720F">
        <w:rPr>
          <w:lang w:val="nl-NL"/>
        </w:rPr>
        <w:t>Je hebt nu ontdekt dat het niet helemaal gaat werken, of wel?</w:t>
      </w:r>
      <w:r w:rsidR="005E3612">
        <w:t xml:space="preserve"> </w:t>
      </w:r>
      <w:r w:rsidR="005E3612">
        <w:br/>
      </w:r>
      <w:r w:rsidR="00BD720F" w:rsidRPr="00BD720F">
        <w:rPr>
          <w:lang w:val="nl-NL"/>
        </w:rPr>
        <w:t xml:space="preserve">Dus hoe gaan we het nu verder aanpakken?” </w:t>
      </w:r>
    </w:p>
    <w:p w14:paraId="26AA1910" w14:textId="77777777" w:rsidR="005E3612" w:rsidRDefault="007E17F8" w:rsidP="005E3612">
      <w:pPr>
        <w:pStyle w:val="quote"/>
      </w:pPr>
      <w:r w:rsidRPr="00BD720F">
        <w:rPr>
          <w:lang w:val="nl-NL"/>
        </w:rPr>
        <w:t xml:space="preserve"> </w:t>
      </w:r>
      <w:r w:rsidR="00BD720F" w:rsidRPr="00BD720F">
        <w:rPr>
          <w:lang w:val="nl-NL"/>
        </w:rPr>
        <w:t>“Lees het probleem nog een keer.</w:t>
      </w:r>
      <w:r w:rsidR="005E3612">
        <w:t xml:space="preserve"> </w:t>
      </w:r>
      <w:r w:rsidR="00BD720F" w:rsidRPr="00BD720F">
        <w:rPr>
          <w:lang w:val="nl-NL"/>
        </w:rPr>
        <w:t xml:space="preserve">Kijk naar de laatste twee zinnen.” </w:t>
      </w:r>
    </w:p>
    <w:p w14:paraId="669032EF" w14:textId="77777777" w:rsidR="005E3612" w:rsidRDefault="00BD720F" w:rsidP="005E3612">
      <w:r w:rsidRPr="00BD720F">
        <w:rPr>
          <w:lang w:val="nl-NL"/>
        </w:rPr>
        <w:t>Leerlingen gebruiken een groot aantal verbeeldingen en hulpmiddelen om het probleem op te lossen.</w:t>
      </w:r>
      <w:r w:rsidR="005E3612">
        <w:t xml:space="preserve"> </w:t>
      </w:r>
      <w:r w:rsidRPr="00BD720F">
        <w:rPr>
          <w:lang w:val="nl-NL"/>
        </w:rPr>
        <w:t>Sommigen gebruikten tabellen, anderen fiches.</w:t>
      </w:r>
      <w:r w:rsidR="005E3612">
        <w:t xml:space="preserve"> </w:t>
      </w:r>
      <w:r w:rsidRPr="00BD720F">
        <w:rPr>
          <w:lang w:val="nl-NL"/>
        </w:rPr>
        <w:t>Deze methodes worden in de laatste discussie met elkaar gedeeld.</w:t>
      </w:r>
      <w:r w:rsidR="005E3612">
        <w:t xml:space="preserve">  </w:t>
      </w:r>
    </w:p>
    <w:p w14:paraId="44FED689" w14:textId="77777777" w:rsidR="005E3612" w:rsidRDefault="005E3612" w:rsidP="005E3612"/>
    <w:p w14:paraId="7F792C31" w14:textId="77777777" w:rsidR="005E3612" w:rsidRDefault="005E3612" w:rsidP="005E3612">
      <w:pPr>
        <w:pStyle w:val="quote"/>
        <w:tabs>
          <w:tab w:val="clear" w:pos="720"/>
          <w:tab w:val="clear" w:pos="1440"/>
          <w:tab w:val="left" w:pos="1701"/>
        </w:tabs>
        <w:spacing w:before="0" w:after="0"/>
        <w:ind w:left="1418" w:hanging="851"/>
      </w:pPr>
    </w:p>
    <w:p w14:paraId="66A15F9D" w14:textId="77777777" w:rsidR="005E3612" w:rsidRDefault="005E3612" w:rsidP="005E3612">
      <w:pPr>
        <w:pStyle w:val="Kop2"/>
      </w:pPr>
      <w:r>
        <w:br w:type="page"/>
      </w:r>
      <w:bookmarkStart w:id="12" w:name="_Toc150333799"/>
      <w:r w:rsidR="00C94326" w:rsidRPr="00BD720F">
        <w:rPr>
          <w:lang w:val="nl-NL"/>
        </w:rPr>
        <w:lastRenderedPageBreak/>
        <w:t>Activiteit E:</w:t>
      </w:r>
      <w:bookmarkEnd w:id="12"/>
      <w:r w:rsidR="0055556D">
        <w:t xml:space="preserve"> </w:t>
      </w:r>
      <w:r w:rsidR="00C94326" w:rsidRPr="00BD720F">
        <w:rPr>
          <w:lang w:val="nl-NL"/>
        </w:rPr>
        <w:t>Maak een les, geef de les en reflecteer op de uitkomst</w:t>
      </w:r>
      <w:r w:rsidR="0055556D">
        <w:rPr>
          <w:lang w:val="nl-NL"/>
        </w:rPr>
        <w:t>en</w:t>
      </w:r>
    </w:p>
    <w:p w14:paraId="57DE0823" w14:textId="77777777" w:rsidR="005E3612" w:rsidRDefault="00C94326" w:rsidP="005E3612">
      <w:pPr>
        <w:pStyle w:val="Kop4"/>
      </w:pPr>
      <w:r w:rsidRPr="00BD720F">
        <w:rPr>
          <w:lang w:val="nl-NL"/>
        </w:rPr>
        <w:t>Benodigde tijd:</w:t>
      </w:r>
      <w:r w:rsidR="005E3612">
        <w:t xml:space="preserve"> </w:t>
      </w:r>
    </w:p>
    <w:p w14:paraId="7BEB1B73" w14:textId="77777777" w:rsidR="005E3612" w:rsidRPr="00BD720F" w:rsidRDefault="00C94326" w:rsidP="00BD720F">
      <w:pPr>
        <w:pStyle w:val="body"/>
        <w:numPr>
          <w:ilvl w:val="0"/>
          <w:numId w:val="2"/>
        </w:numPr>
        <w:rPr>
          <w:b/>
          <w:i/>
        </w:rPr>
      </w:pPr>
      <w:r w:rsidRPr="00BD720F">
        <w:rPr>
          <w:b/>
          <w:i/>
          <w:lang w:val="nl-NL"/>
        </w:rPr>
        <w:t>15 minuten bespreking voor de les</w:t>
      </w:r>
    </w:p>
    <w:p w14:paraId="05890AD5" w14:textId="77777777" w:rsidR="005E3612" w:rsidRPr="00BD720F" w:rsidRDefault="00C94326" w:rsidP="00BD720F">
      <w:pPr>
        <w:pStyle w:val="body"/>
        <w:numPr>
          <w:ilvl w:val="0"/>
          <w:numId w:val="2"/>
        </w:numPr>
        <w:rPr>
          <w:b/>
          <w:i/>
        </w:rPr>
      </w:pPr>
      <w:r w:rsidRPr="00BD720F">
        <w:rPr>
          <w:b/>
          <w:i/>
          <w:lang w:val="nl-NL"/>
        </w:rPr>
        <w:t xml:space="preserve">1 uur </w:t>
      </w:r>
      <w:r w:rsidR="0055556D">
        <w:rPr>
          <w:b/>
          <w:i/>
          <w:lang w:val="nl-NL"/>
        </w:rPr>
        <w:t>voor</w:t>
      </w:r>
      <w:r w:rsidRPr="00BD720F">
        <w:rPr>
          <w:b/>
          <w:i/>
          <w:lang w:val="nl-NL"/>
        </w:rPr>
        <w:t xml:space="preserve"> de les</w:t>
      </w:r>
    </w:p>
    <w:p w14:paraId="75715130" w14:textId="77777777" w:rsidR="005E3612" w:rsidRDefault="00C94326" w:rsidP="00BD720F">
      <w:pPr>
        <w:pStyle w:val="body"/>
        <w:numPr>
          <w:ilvl w:val="0"/>
          <w:numId w:val="2"/>
        </w:numPr>
      </w:pPr>
      <w:r w:rsidRPr="00BD720F">
        <w:rPr>
          <w:b/>
          <w:i/>
          <w:lang w:val="nl-NL"/>
        </w:rPr>
        <w:t>15 minuten na de les</w:t>
      </w:r>
      <w:r w:rsidR="005E3612" w:rsidRPr="00BD720F">
        <w:rPr>
          <w:b/>
          <w:i/>
        </w:rPr>
        <w:t xml:space="preserve">  </w:t>
      </w:r>
      <w:r w:rsidR="005E3612">
        <w:t xml:space="preserve"> </w:t>
      </w:r>
    </w:p>
    <w:p w14:paraId="1744870A" w14:textId="77777777" w:rsidR="005E3612" w:rsidRDefault="005E3612" w:rsidP="005E3612">
      <w:pPr>
        <w:pStyle w:val="body"/>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5E3612" w14:paraId="304A2BCD" w14:textId="77777777" w:rsidTr="00CB1CEA">
        <w:tc>
          <w:tcPr>
            <w:tcW w:w="9236" w:type="dxa"/>
            <w:shd w:val="solid" w:color="E3F3FF" w:fill="E3F3FF"/>
          </w:tcPr>
          <w:p w14:paraId="3AFD53FD" w14:textId="77777777" w:rsidR="005E3612" w:rsidRDefault="005E3612" w:rsidP="005E3612">
            <w:pPr>
              <w:pStyle w:val="Boxqns"/>
            </w:pPr>
          </w:p>
          <w:p w14:paraId="238BE415" w14:textId="77777777" w:rsidR="005E3612" w:rsidRDefault="00C94326" w:rsidP="005E3612">
            <w:r w:rsidRPr="00BD720F">
              <w:rPr>
                <w:lang w:val="nl-NL"/>
              </w:rPr>
              <w:t xml:space="preserve">Kies één van de drie problemen waarvan </w:t>
            </w:r>
            <w:r w:rsidR="0055556D">
              <w:rPr>
                <w:lang w:val="nl-NL"/>
              </w:rPr>
              <w:t>u</w:t>
            </w:r>
            <w:r w:rsidRPr="00BD720F">
              <w:rPr>
                <w:lang w:val="nl-NL"/>
              </w:rPr>
              <w:t xml:space="preserve"> denkt dat het geschikt is voor </w:t>
            </w:r>
            <w:r w:rsidR="0055556D">
              <w:rPr>
                <w:lang w:val="nl-NL"/>
              </w:rPr>
              <w:t>uw</w:t>
            </w:r>
            <w:r w:rsidRPr="00BD720F">
              <w:rPr>
                <w:lang w:val="nl-NL"/>
              </w:rPr>
              <w:t xml:space="preserve"> klas.</w:t>
            </w:r>
          </w:p>
          <w:p w14:paraId="48B9C4EE" w14:textId="77777777" w:rsidR="005E3612" w:rsidRDefault="005E3612" w:rsidP="005E3612"/>
          <w:p w14:paraId="19C4CD5C" w14:textId="77777777" w:rsidR="005E3612" w:rsidRDefault="00BD720F" w:rsidP="005E3612">
            <w:r>
              <w:rPr>
                <w:lang w:val="nl-NL"/>
              </w:rPr>
              <w:t>Bespreek hoe u</w:t>
            </w:r>
            <w:r w:rsidR="00C94326" w:rsidRPr="00BD720F">
              <w:rPr>
                <w:lang w:val="nl-NL"/>
              </w:rPr>
              <w:t>:</w:t>
            </w:r>
          </w:p>
          <w:p w14:paraId="2E06EF4E" w14:textId="77777777" w:rsidR="005E3612" w:rsidRDefault="005E3612" w:rsidP="005E3612"/>
          <w:p w14:paraId="5B17559B" w14:textId="77777777" w:rsidR="005E3612" w:rsidRDefault="00BD720F" w:rsidP="00BD720F">
            <w:pPr>
              <w:numPr>
                <w:ilvl w:val="0"/>
                <w:numId w:val="11"/>
              </w:numPr>
            </w:pPr>
            <w:r w:rsidRPr="00BD720F">
              <w:rPr>
                <w:lang w:val="nl-NL"/>
              </w:rPr>
              <w:t>Het klaslokaal en de benodigde hulpmiddelen zal organiseren.</w:t>
            </w:r>
          </w:p>
          <w:p w14:paraId="293C0615" w14:textId="77777777" w:rsidR="005E3612" w:rsidRDefault="00BD720F" w:rsidP="00BD720F">
            <w:pPr>
              <w:numPr>
                <w:ilvl w:val="0"/>
                <w:numId w:val="11"/>
              </w:numPr>
            </w:pPr>
            <w:r w:rsidRPr="00BD720F">
              <w:rPr>
                <w:lang w:val="nl-NL"/>
              </w:rPr>
              <w:t>Het probleem bij de leerlingen zal introduceren.</w:t>
            </w:r>
          </w:p>
          <w:p w14:paraId="7EC2273F" w14:textId="77777777" w:rsidR="005E3612" w:rsidRDefault="00BD720F" w:rsidP="00BD720F">
            <w:pPr>
              <w:numPr>
                <w:ilvl w:val="0"/>
                <w:numId w:val="11"/>
              </w:numPr>
            </w:pPr>
            <w:r w:rsidRPr="00BD720F">
              <w:rPr>
                <w:lang w:val="nl-NL"/>
              </w:rPr>
              <w:t>De leerlingen uit zal leggen hoe zij samen gaan werken.</w:t>
            </w:r>
          </w:p>
          <w:p w14:paraId="796890FF" w14:textId="77777777" w:rsidR="005E3612" w:rsidRDefault="00BD720F" w:rsidP="00BD720F">
            <w:pPr>
              <w:numPr>
                <w:ilvl w:val="0"/>
                <w:numId w:val="11"/>
              </w:numPr>
            </w:pPr>
            <w:r w:rsidRPr="00BD720F">
              <w:rPr>
                <w:lang w:val="nl-NL"/>
              </w:rPr>
              <w:t>De leerlingen zal uitdagen/ begeleiden die het probleem eenvoudig/ moeilijk vinden.</w:t>
            </w:r>
          </w:p>
          <w:p w14:paraId="3B8F833E" w14:textId="77777777" w:rsidR="005E3612" w:rsidRDefault="00BD720F" w:rsidP="00CB1CEA">
            <w:pPr>
              <w:numPr>
                <w:ilvl w:val="0"/>
                <w:numId w:val="11"/>
              </w:numPr>
            </w:pPr>
            <w:r w:rsidRPr="00CB1CEA">
              <w:rPr>
                <w:lang w:val="nl-NL"/>
              </w:rPr>
              <w:t xml:space="preserve">Hen zal helpen </w:t>
            </w:r>
            <w:r w:rsidR="00CB1CEA" w:rsidRPr="00CB1CEA">
              <w:rPr>
                <w:lang w:val="nl-NL"/>
              </w:rPr>
              <w:t>alternatieve probleemoplossende strategieën te delen en te leren.</w:t>
            </w:r>
          </w:p>
          <w:p w14:paraId="0BAABE10" w14:textId="77777777" w:rsidR="005E3612" w:rsidRPr="003014E9" w:rsidRDefault="00CB1CEA" w:rsidP="007E17F8">
            <w:pPr>
              <w:numPr>
                <w:ilvl w:val="0"/>
                <w:numId w:val="11"/>
              </w:numPr>
              <w:pBdr>
                <w:top w:val="none" w:sz="0" w:space="2" w:color="C0C0C0" w:shadow="1"/>
                <w:left w:val="none" w:sz="0" w:space="2" w:color="C0C0C0" w:shadow="1"/>
                <w:bottom w:val="none" w:sz="0" w:space="2" w:color="C0C0C0" w:shadow="1"/>
                <w:right w:val="none" w:sz="0" w:space="2" w:color="C0C0C0" w:shadow="1"/>
              </w:pBdr>
              <w:rPr>
                <w:lang w:bidi="x-none"/>
              </w:rPr>
            </w:pPr>
            <w:r w:rsidRPr="00CB1CEA">
              <w:rPr>
                <w:lang w:val="nl-NL"/>
              </w:rPr>
              <w:t>De les zal afsluiten.</w:t>
            </w:r>
            <w:r w:rsidR="007E17F8">
              <w:t xml:space="preserve"> </w:t>
            </w:r>
            <w:r w:rsidR="005E3612">
              <w:br/>
            </w:r>
          </w:p>
        </w:tc>
      </w:tr>
    </w:tbl>
    <w:p w14:paraId="287F35F6" w14:textId="77777777" w:rsidR="005E3612" w:rsidRPr="003014E9" w:rsidRDefault="005E3612" w:rsidP="005E3612"/>
    <w:p w14:paraId="3345D3B8" w14:textId="77777777" w:rsidR="005E3612" w:rsidRDefault="00CB1CEA" w:rsidP="005E3612">
      <w:r w:rsidRPr="00CB1CEA">
        <w:rPr>
          <w:lang w:val="nl-NL"/>
        </w:rPr>
        <w:t xml:space="preserve">Als </w:t>
      </w:r>
      <w:r w:rsidR="00DB46FD">
        <w:rPr>
          <w:lang w:val="nl-NL"/>
        </w:rPr>
        <w:t>u</w:t>
      </w:r>
      <w:r w:rsidRPr="00CB1CEA">
        <w:rPr>
          <w:lang w:val="nl-NL"/>
        </w:rPr>
        <w:t xml:space="preserve"> met een groep aan deze module werkt, kan het handig zijn om elke deelnemer hetzelfde probleem te laten kiezen, aangezien dit de nabespreking vereenvoudigt.</w:t>
      </w:r>
    </w:p>
    <w:p w14:paraId="18D7F9E9" w14:textId="77777777" w:rsidR="005E3612" w:rsidRDefault="005E3612" w:rsidP="005E3612">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43DAE080" w14:textId="77777777" w:rsidTr="001C2EAC">
        <w:tc>
          <w:tcPr>
            <w:tcW w:w="9236" w:type="dxa"/>
            <w:shd w:val="solid" w:color="E3F3FF" w:fill="E3F3FF"/>
          </w:tcPr>
          <w:p w14:paraId="309B1EBC" w14:textId="77777777" w:rsidR="005E3612" w:rsidRDefault="005E3612" w:rsidP="005E3612">
            <w:pPr>
              <w:pStyle w:val="Boxqns"/>
            </w:pPr>
          </w:p>
          <w:p w14:paraId="49F6E9E3" w14:textId="77777777" w:rsidR="005E3612" w:rsidRDefault="00CB1CEA" w:rsidP="005E3612">
            <w:r w:rsidRPr="00CB1CEA">
              <w:rPr>
                <w:lang w:val="nl-NL"/>
              </w:rPr>
              <w:t>Nu u de les gegeven hebt, is dit het moment om te reflecteren op wat er gebeurd is.</w:t>
            </w:r>
          </w:p>
          <w:p w14:paraId="20779045" w14:textId="77777777" w:rsidR="005E3612" w:rsidRDefault="005E3612" w:rsidP="005E3612">
            <w:pPr>
              <w:pStyle w:val="Bullets"/>
              <w:numPr>
                <w:ilvl w:val="0"/>
                <w:numId w:val="0"/>
              </w:numPr>
            </w:pPr>
          </w:p>
          <w:p w14:paraId="25E662A3" w14:textId="77777777" w:rsidR="005E3612" w:rsidRDefault="001C2EAC" w:rsidP="001C2EAC">
            <w:pPr>
              <w:numPr>
                <w:ilvl w:val="0"/>
                <w:numId w:val="13"/>
              </w:numPr>
            </w:pPr>
            <w:r w:rsidRPr="001C2EAC">
              <w:rPr>
                <w:lang w:val="nl-NL"/>
              </w:rPr>
              <w:t>Welke hoeveelheid aan reacties gaven de leerlingen op deze manier van werken?</w:t>
            </w:r>
            <w:r w:rsidR="005E3612">
              <w:t xml:space="preserve"> </w:t>
            </w:r>
            <w:r w:rsidR="005E3612">
              <w:br/>
            </w:r>
            <w:r w:rsidRPr="001C2EAC">
              <w:rPr>
                <w:lang w:val="nl-NL"/>
              </w:rPr>
              <w:t>Leken sommigen zelfverzekerd?</w:t>
            </w:r>
            <w:r w:rsidR="005E3612">
              <w:t xml:space="preserve"> </w:t>
            </w:r>
            <w:r w:rsidRPr="001C2EAC">
              <w:rPr>
                <w:lang w:val="nl-NL"/>
              </w:rPr>
              <w:t>Hadden sommigen hulp nodig?</w:t>
            </w:r>
            <w:r w:rsidR="005E3612">
              <w:t xml:space="preserve"> </w:t>
            </w:r>
            <w:r w:rsidRPr="001C2EAC">
              <w:rPr>
                <w:lang w:val="nl-NL"/>
              </w:rPr>
              <w:t>Wat voor hulp?</w:t>
            </w:r>
            <w:r w:rsidR="005E3612">
              <w:t xml:space="preserve"> </w:t>
            </w:r>
            <w:r w:rsidRPr="001C2EAC">
              <w:rPr>
                <w:lang w:val="nl-NL"/>
              </w:rPr>
              <w:t>Waarom hadden ze het nodig?</w:t>
            </w:r>
          </w:p>
          <w:p w14:paraId="1262CA34" w14:textId="77777777" w:rsidR="005E3612" w:rsidRDefault="001C2EAC" w:rsidP="001C2EAC">
            <w:pPr>
              <w:numPr>
                <w:ilvl w:val="0"/>
                <w:numId w:val="13"/>
              </w:numPr>
            </w:pPr>
            <w:r w:rsidRPr="001C2EAC">
              <w:rPr>
                <w:lang w:val="nl-NL"/>
              </w:rPr>
              <w:t>Welke hulp en begeleiding voelde u zich verplicht om te geven?</w:t>
            </w:r>
            <w:r w:rsidR="005E3612">
              <w:t xml:space="preserve"> </w:t>
            </w:r>
            <w:r w:rsidR="005E3612">
              <w:br/>
            </w:r>
            <w:r w:rsidRPr="001C2EAC">
              <w:rPr>
                <w:lang w:val="nl-NL"/>
              </w:rPr>
              <w:t>Waarom was dit?</w:t>
            </w:r>
            <w:r w:rsidR="005E3612">
              <w:t xml:space="preserve"> </w:t>
            </w:r>
            <w:r w:rsidRPr="001C2EAC">
              <w:rPr>
                <w:lang w:val="nl-NL"/>
              </w:rPr>
              <w:t>Gaf u te veel of te weinig hulp?</w:t>
            </w:r>
          </w:p>
          <w:p w14:paraId="72F3EF33" w14:textId="77777777" w:rsidR="005E3612" w:rsidRDefault="001C2EAC" w:rsidP="001C2EAC">
            <w:pPr>
              <w:numPr>
                <w:ilvl w:val="0"/>
                <w:numId w:val="13"/>
              </w:numPr>
            </w:pPr>
            <w:r w:rsidRPr="001C2EAC">
              <w:rPr>
                <w:lang w:val="nl-NL"/>
              </w:rPr>
              <w:t>Welke verschillende strategieën gebruikten de leerlingen?</w:t>
            </w:r>
            <w:r w:rsidR="005E3612">
              <w:t xml:space="preserve"> </w:t>
            </w:r>
            <w:r w:rsidR="005E3612">
              <w:br/>
            </w:r>
            <w:r w:rsidRPr="001C2EAC">
              <w:rPr>
                <w:lang w:val="nl-NL"/>
              </w:rPr>
              <w:t>Deel twee of drie verschillende voorbeelden van het werk van leerlingen.</w:t>
            </w:r>
          </w:p>
          <w:p w14:paraId="132C6E38" w14:textId="77777777" w:rsidR="005E3612" w:rsidRDefault="001C2EAC" w:rsidP="001C2EAC">
            <w:pPr>
              <w:numPr>
                <w:ilvl w:val="0"/>
                <w:numId w:val="13"/>
              </w:numPr>
            </w:pPr>
            <w:r w:rsidRPr="001C2EAC">
              <w:rPr>
                <w:lang w:val="nl-NL"/>
              </w:rPr>
              <w:t>Wat denkt u dat de leerlingen geleerd hebben van deze les?</w:t>
            </w:r>
            <w:r w:rsidR="007E17F8">
              <w:t xml:space="preserve"> </w:t>
            </w:r>
            <w:r w:rsidR="005E3612">
              <w:br/>
            </w:r>
          </w:p>
          <w:p w14:paraId="2A8D0308" w14:textId="77777777" w:rsidR="005E3612" w:rsidRDefault="001C2EAC" w:rsidP="005E3612">
            <w:r w:rsidRPr="001C2EAC">
              <w:rPr>
                <w:lang w:val="nl-NL"/>
              </w:rPr>
              <w:t>Als er tijd over is, kunt u ook de video’s van de docenten bekijken waarbij zij reflecteren op hun eigen lessen van het tafeltennis- en snoepdoosprobleem.</w:t>
            </w:r>
            <w:r w:rsidR="005E3612">
              <w:t xml:space="preserve"> </w:t>
            </w:r>
          </w:p>
          <w:p w14:paraId="7EBA1595" w14:textId="77777777" w:rsidR="005E3612" w:rsidRPr="003014E9" w:rsidRDefault="005E3612" w:rsidP="005E3612">
            <w:pPr>
              <w:pStyle w:val="Boxqns"/>
            </w:pPr>
          </w:p>
        </w:tc>
      </w:tr>
    </w:tbl>
    <w:p w14:paraId="3EE37394" w14:textId="77777777" w:rsidR="005E3612" w:rsidRPr="003014E9" w:rsidRDefault="005E3612" w:rsidP="005E3612"/>
    <w:p w14:paraId="36D5CFE1" w14:textId="77777777" w:rsidR="005E3612" w:rsidRPr="00E61CB9" w:rsidRDefault="005E3612" w:rsidP="005E3612">
      <w:pPr>
        <w:pStyle w:val="Kop2"/>
        <w:rPr>
          <w:sz w:val="20"/>
        </w:rPr>
      </w:pPr>
      <w:r>
        <w:rPr>
          <w:sz w:val="20"/>
        </w:rPr>
        <w:br w:type="page"/>
      </w:r>
      <w:r w:rsidR="00DB46FD">
        <w:rPr>
          <w:sz w:val="20"/>
          <w:lang w:val="nl-NL"/>
        </w:rPr>
        <w:lastRenderedPageBreak/>
        <w:t>aanbevolen</w:t>
      </w:r>
      <w:r w:rsidR="006F14A7" w:rsidRPr="001C2EAC">
        <w:rPr>
          <w:sz w:val="20"/>
          <w:lang w:val="nl-NL"/>
        </w:rPr>
        <w:t xml:space="preserve"> literatuur</w:t>
      </w:r>
      <w:r w:rsidR="00DB46FD">
        <w:rPr>
          <w:sz w:val="20"/>
          <w:lang w:val="nl-NL"/>
        </w:rPr>
        <w:t>lijst</w:t>
      </w:r>
    </w:p>
    <w:p w14:paraId="4394BFC8" w14:textId="77777777" w:rsidR="005E3612" w:rsidRDefault="00A27C2C" w:rsidP="005E3612">
      <w:pPr>
        <w:rPr>
          <w:i/>
        </w:rPr>
      </w:pPr>
      <w:r>
        <w:rPr>
          <w:i/>
          <w:lang w:val="nl-NL"/>
        </w:rPr>
        <w:t>De brontekst voor het vragen aan leerlingen om wiskundig te denken</w:t>
      </w:r>
    </w:p>
    <w:p w14:paraId="3C8E3BB7" w14:textId="77777777" w:rsidR="005E3612" w:rsidRDefault="006F14A7" w:rsidP="005E3612">
      <w:r w:rsidRPr="001C2EAC">
        <w:rPr>
          <w:lang w:val="nl-NL"/>
        </w:rPr>
        <w:t xml:space="preserve">Mason, J., Burton, L. and Stacey, K. (1982) </w:t>
      </w:r>
      <w:r w:rsidRPr="001C2EAC">
        <w:rPr>
          <w:rStyle w:val="Nadruk"/>
          <w:lang w:val="nl-NL"/>
        </w:rPr>
        <w:t>Thinking Mathematically,</w:t>
      </w:r>
      <w:r w:rsidRPr="001C2EAC">
        <w:rPr>
          <w:lang w:val="nl-NL"/>
        </w:rPr>
        <w:t xml:space="preserve"> London:</w:t>
      </w:r>
      <w:r w:rsidR="005E3612">
        <w:t xml:space="preserve"> </w:t>
      </w:r>
      <w:r w:rsidRPr="001C2EAC">
        <w:rPr>
          <w:lang w:val="nl-NL"/>
        </w:rPr>
        <w:t>Addison-Wesley</w:t>
      </w:r>
    </w:p>
    <w:p w14:paraId="3795B013" w14:textId="77777777" w:rsidR="005E3612" w:rsidRDefault="005E3612" w:rsidP="005E3612"/>
    <w:p w14:paraId="0490A585" w14:textId="77777777" w:rsidR="005E3612" w:rsidRDefault="00494774" w:rsidP="005E3612">
      <w:pPr>
        <w:rPr>
          <w:i/>
        </w:rPr>
      </w:pPr>
      <w:r>
        <w:rPr>
          <w:i/>
          <w:lang w:val="nl-NL"/>
        </w:rPr>
        <w:t>Het boek dat heel veel van het onderzoek naar probleemoplossende heuristiek heeft geïnspireerd (of</w:t>
      </w:r>
      <w:r w:rsidR="006F14A7" w:rsidRPr="001C2EAC">
        <w:rPr>
          <w:i/>
          <w:lang w:val="nl-NL"/>
        </w:rPr>
        <w:t xml:space="preserve"> wat </w:t>
      </w:r>
      <w:r>
        <w:rPr>
          <w:i/>
          <w:lang w:val="nl-NL"/>
        </w:rPr>
        <w:t>te</w:t>
      </w:r>
      <w:r w:rsidR="006F14A7" w:rsidRPr="001C2EAC">
        <w:rPr>
          <w:i/>
          <w:lang w:val="nl-NL"/>
        </w:rPr>
        <w:t xml:space="preserve"> do</w:t>
      </w:r>
      <w:r>
        <w:rPr>
          <w:i/>
          <w:lang w:val="nl-NL"/>
        </w:rPr>
        <w:t>en als je ’vast’ zit</w:t>
      </w:r>
      <w:r w:rsidR="006F14A7" w:rsidRPr="001C2EAC">
        <w:rPr>
          <w:i/>
          <w:lang w:val="nl-NL"/>
        </w:rPr>
        <w:t>)</w:t>
      </w:r>
    </w:p>
    <w:p w14:paraId="3C2A7FE9" w14:textId="77777777" w:rsidR="005E3612" w:rsidRDefault="006F14A7" w:rsidP="005E3612">
      <w:r w:rsidRPr="001C2EAC">
        <w:rPr>
          <w:lang w:val="nl-NL"/>
        </w:rPr>
        <w:t xml:space="preserve">Polya, G. (1957) </w:t>
      </w:r>
      <w:r w:rsidRPr="001C2EAC">
        <w:rPr>
          <w:i/>
          <w:lang w:val="nl-NL"/>
        </w:rPr>
        <w:t>How to Solve It:</w:t>
      </w:r>
      <w:r w:rsidR="005E3612">
        <w:rPr>
          <w:i/>
        </w:rPr>
        <w:t xml:space="preserve"> </w:t>
      </w:r>
      <w:r w:rsidRPr="001C2EAC">
        <w:rPr>
          <w:i/>
          <w:lang w:val="nl-NL"/>
        </w:rPr>
        <w:t>A New Aspect of Mathematical Method</w:t>
      </w:r>
      <w:r w:rsidRPr="001C2EAC">
        <w:rPr>
          <w:lang w:val="nl-NL"/>
        </w:rPr>
        <w:t>, (2e Ed) Penguin Science.</w:t>
      </w:r>
    </w:p>
    <w:p w14:paraId="4579E802" w14:textId="77777777" w:rsidR="005E3612" w:rsidRDefault="005E3612" w:rsidP="005E3612"/>
    <w:p w14:paraId="70C670D0" w14:textId="77777777" w:rsidR="005E3612" w:rsidRPr="00E61CB9" w:rsidRDefault="005E3612" w:rsidP="005E3612"/>
    <w:p w14:paraId="07E2BE79" w14:textId="77777777" w:rsidR="005E3612" w:rsidRPr="00E61CB9" w:rsidRDefault="006F14A7" w:rsidP="005E3612">
      <w:pPr>
        <w:pStyle w:val="Kop2"/>
        <w:rPr>
          <w:sz w:val="20"/>
        </w:rPr>
      </w:pPr>
      <w:r w:rsidRPr="001C2EAC">
        <w:rPr>
          <w:sz w:val="20"/>
          <w:lang w:val="nl-NL"/>
        </w:rPr>
        <w:t>Referenties</w:t>
      </w:r>
    </w:p>
    <w:p w14:paraId="20B1D272" w14:textId="77777777" w:rsidR="005E3612" w:rsidRPr="00DA58E5" w:rsidRDefault="005E3612" w:rsidP="005E3612">
      <w:pPr>
        <w:ind w:left="720" w:hanging="720"/>
        <w:rPr>
          <w:noProof/>
          <w:highlight w:val="yellow"/>
        </w:rPr>
      </w:pPr>
      <w:r w:rsidRPr="00DA58E5">
        <w:rPr>
          <w:noProof/>
          <w:highlight w:val="yellow"/>
        </w:rPr>
        <w:fldChar w:fldCharType="begin"/>
      </w:r>
      <w:r w:rsidRPr="00DA58E5">
        <w:rPr>
          <w:noProof/>
          <w:highlight w:val="yellow"/>
        </w:rPr>
        <w:instrText xml:space="preserve"> ADDIN EN.REFLIST </w:instrText>
      </w:r>
      <w:r w:rsidRPr="00DA58E5">
        <w:rPr>
          <w:noProof/>
          <w:highlight w:val="yellow"/>
        </w:rPr>
        <w:fldChar w:fldCharType="separate"/>
      </w:r>
      <w:r w:rsidRPr="00DA58E5">
        <w:rPr>
          <w:noProof/>
          <w:highlight w:val="yellow"/>
        </w:rPr>
        <w:t>Wood, D. (1988). How Children Think and Learn. Oxford and Cambridge, MA: Blackwell.</w:t>
      </w:r>
    </w:p>
    <w:p w14:paraId="60E31283" w14:textId="77777777" w:rsidR="005E3612" w:rsidRPr="00DA58E5" w:rsidRDefault="005E3612" w:rsidP="005E3612">
      <w:pPr>
        <w:ind w:left="720" w:hanging="720"/>
        <w:rPr>
          <w:noProof/>
          <w:highlight w:val="yellow"/>
        </w:rPr>
      </w:pPr>
      <w:r w:rsidRPr="00DA58E5">
        <w:rPr>
          <w:noProof/>
          <w:highlight w:val="yellow"/>
        </w:rPr>
        <w:t>Wood, D., Bruner, J., &amp; Ross, G. (1976). The role of tutoring in problem solving. Journal of child psychology and psychiatry, 17, 89-100.</w:t>
      </w:r>
    </w:p>
    <w:p w14:paraId="024A2727" w14:textId="77777777" w:rsidR="005E3612" w:rsidRPr="00DA58E5" w:rsidRDefault="005E3612" w:rsidP="005E3612">
      <w:pPr>
        <w:ind w:left="720" w:hanging="720"/>
        <w:rPr>
          <w:noProof/>
          <w:highlight w:val="yellow"/>
        </w:rPr>
      </w:pPr>
    </w:p>
    <w:p w14:paraId="71CCA46F" w14:textId="77777777" w:rsidR="005E3612" w:rsidRPr="00056628" w:rsidRDefault="005E3612" w:rsidP="005E3612">
      <w:pPr>
        <w:ind w:left="720" w:hanging="720"/>
        <w:rPr>
          <w:sz w:val="20"/>
        </w:rPr>
      </w:pPr>
      <w:r w:rsidRPr="00DA58E5">
        <w:rPr>
          <w:noProof/>
          <w:highlight w:val="yellow"/>
        </w:rPr>
        <w:fldChar w:fldCharType="end"/>
      </w:r>
    </w:p>
    <w:sectPr w:rsidR="005E3612" w:rsidRPr="00056628">
      <w:headerReference w:type="even" r:id="rId13"/>
      <w:headerReference w:type="default" r:id="rId14"/>
      <w:footerReference w:type="even" r:id="rId15"/>
      <w:footerReference w:type="default" r:id="rId16"/>
      <w:headerReference w:type="first" r:id="rId17"/>
      <w:footerReference w:type="first" r:id="rId18"/>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4B2C9" w14:textId="77777777" w:rsidR="004E6EF6" w:rsidRDefault="004E6EF6">
      <w:r>
        <w:separator/>
      </w:r>
    </w:p>
  </w:endnote>
  <w:endnote w:type="continuationSeparator" w:id="0">
    <w:p w14:paraId="797B400B" w14:textId="77777777" w:rsidR="004E6EF6" w:rsidRDefault="004E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0">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51B72" w14:textId="77777777" w:rsidR="005E3612" w:rsidRDefault="005E3612" w:rsidP="005E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3AB590" w14:textId="77777777" w:rsidR="005E3612" w:rsidRDefault="005E361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0EF98" w14:textId="77777777" w:rsidR="005E3612" w:rsidRDefault="005E3612" w:rsidP="005E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D3416">
      <w:rPr>
        <w:rStyle w:val="Paginanummer"/>
        <w:noProof/>
      </w:rPr>
      <w:t>1</w:t>
    </w:r>
    <w:r>
      <w:rPr>
        <w:rStyle w:val="Paginanummer"/>
      </w:rPr>
      <w:fldChar w:fldCharType="end"/>
    </w:r>
  </w:p>
  <w:p w14:paraId="67F46359" w14:textId="77777777" w:rsidR="005E3612" w:rsidRDefault="005E3612">
    <w:pPr>
      <w:pStyle w:val="Voettekst"/>
      <w:ind w:right="360"/>
    </w:pPr>
    <w:r>
      <w:t>(c) Centre for Research in Mathematics Education, University of Nottingham 2010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D7CA9" w14:textId="77777777" w:rsidR="007E17F8" w:rsidRDefault="007E17F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E6429" w14:textId="77777777" w:rsidR="004E6EF6" w:rsidRDefault="004E6EF6">
      <w:r>
        <w:separator/>
      </w:r>
    </w:p>
  </w:footnote>
  <w:footnote w:type="continuationSeparator" w:id="0">
    <w:p w14:paraId="3F57CC1C" w14:textId="77777777" w:rsidR="004E6EF6" w:rsidRDefault="004E6E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F9200" w14:textId="77777777" w:rsidR="007E17F8" w:rsidRDefault="007E17F8">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8805" w14:textId="1E747B4A" w:rsidR="005E3612" w:rsidRPr="00AC25A4" w:rsidRDefault="000D3416" w:rsidP="005E3612">
    <w:pPr>
      <w:pStyle w:val="Koptekst"/>
      <w:tabs>
        <w:tab w:val="clear" w:pos="9360"/>
        <w:tab w:val="right" w:pos="9020"/>
      </w:tabs>
      <w:rPr>
        <w:sz w:val="24"/>
      </w:rPr>
    </w:pPr>
    <w:r w:rsidRPr="005512DA">
      <w:rPr>
        <w:noProof/>
        <w:sz w:val="24"/>
        <w:lang w:val="nl-NL" w:eastAsia="nl-NL"/>
      </w:rPr>
      <w:drawing>
        <wp:inline distT="0" distB="0" distL="0" distR="0" wp14:anchorId="5CA6B1C8" wp14:editId="5164AE03">
          <wp:extent cx="736600" cy="279400"/>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5E3612">
      <w:rPr>
        <w:sz w:val="24"/>
        <w:lang w:bidi="ar-SA"/>
      </w:rPr>
      <w:t xml:space="preserve"> </w:t>
    </w:r>
    <w:r w:rsidR="005E3612" w:rsidRPr="00AC25A4">
      <w:rPr>
        <w:sz w:val="24"/>
      </w:rPr>
      <w:tab/>
    </w:r>
    <w:r w:rsidR="005E3612">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8209" w14:textId="77777777" w:rsidR="007E17F8" w:rsidRDefault="007E17F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7AE5A2D"/>
    <w:multiLevelType w:val="hybridMultilevel"/>
    <w:tmpl w:val="547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CA5B7E"/>
    <w:multiLevelType w:val="hybridMultilevel"/>
    <w:tmpl w:val="52F0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8B747B"/>
    <w:multiLevelType w:val="hybridMultilevel"/>
    <w:tmpl w:val="BCB0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07435"/>
    <w:multiLevelType w:val="hybridMultilevel"/>
    <w:tmpl w:val="C55848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416E52F2"/>
    <w:multiLevelType w:val="hybridMultilevel"/>
    <w:tmpl w:val="90E6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72090"/>
    <w:multiLevelType w:val="hybridMultilevel"/>
    <w:tmpl w:val="E0F83F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CE713F"/>
    <w:multiLevelType w:val="hybridMultilevel"/>
    <w:tmpl w:val="1A745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E2786"/>
    <w:multiLevelType w:val="hybridMultilevel"/>
    <w:tmpl w:val="038A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A4208"/>
    <w:multiLevelType w:val="hybridMultilevel"/>
    <w:tmpl w:val="FEF2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9"/>
  </w:num>
  <w:num w:numId="5">
    <w:abstractNumId w:val="5"/>
  </w:num>
  <w:num w:numId="6">
    <w:abstractNumId w:val="10"/>
  </w:num>
  <w:num w:numId="7">
    <w:abstractNumId w:val="8"/>
  </w:num>
  <w:num w:numId="8">
    <w:abstractNumId w:val="3"/>
  </w:num>
  <w:num w:numId="9">
    <w:abstractNumId w:val="12"/>
  </w:num>
  <w:num w:numId="10">
    <w:abstractNumId w:val="1"/>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5857C7"/>
    <w:rsid w:val="000802AF"/>
    <w:rsid w:val="000D3416"/>
    <w:rsid w:val="000F1125"/>
    <w:rsid w:val="0016576B"/>
    <w:rsid w:val="0019343E"/>
    <w:rsid w:val="001C2EAC"/>
    <w:rsid w:val="001F6952"/>
    <w:rsid w:val="00207528"/>
    <w:rsid w:val="002667DD"/>
    <w:rsid w:val="002C123E"/>
    <w:rsid w:val="002E3125"/>
    <w:rsid w:val="002E5163"/>
    <w:rsid w:val="00306DD2"/>
    <w:rsid w:val="00417F75"/>
    <w:rsid w:val="00432EC5"/>
    <w:rsid w:val="00494774"/>
    <w:rsid w:val="004E6EF6"/>
    <w:rsid w:val="005060C3"/>
    <w:rsid w:val="0055556D"/>
    <w:rsid w:val="005A0E2B"/>
    <w:rsid w:val="005E3612"/>
    <w:rsid w:val="006E1AE2"/>
    <w:rsid w:val="006F14A7"/>
    <w:rsid w:val="007078B6"/>
    <w:rsid w:val="00717338"/>
    <w:rsid w:val="007E17F8"/>
    <w:rsid w:val="00813AF5"/>
    <w:rsid w:val="009B6A10"/>
    <w:rsid w:val="009E0492"/>
    <w:rsid w:val="00A27C2C"/>
    <w:rsid w:val="00A409CC"/>
    <w:rsid w:val="00B50D45"/>
    <w:rsid w:val="00B62D33"/>
    <w:rsid w:val="00BD720F"/>
    <w:rsid w:val="00C31872"/>
    <w:rsid w:val="00C94326"/>
    <w:rsid w:val="00CB1CEA"/>
    <w:rsid w:val="00CD464F"/>
    <w:rsid w:val="00DA58E5"/>
    <w:rsid w:val="00DB46FD"/>
    <w:rsid w:val="00E05207"/>
    <w:rsid w:val="00E21BFF"/>
    <w:rsid w:val="00E21DFD"/>
    <w:rsid w:val="00F21FB2"/>
    <w:rsid w:val="00F82ECF"/>
    <w:rsid w:val="00F84F1D"/>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DE497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paragraph" w:styleId="Kop9">
    <w:name w:val="heading 9"/>
    <w:basedOn w:val="Standaard"/>
    <w:next w:val="Standaard"/>
    <w:link w:val="Kop9Teken"/>
    <w:uiPriority w:val="9"/>
    <w:qFormat/>
    <w:rsid w:val="00F147BA"/>
    <w:pPr>
      <w:spacing w:before="240" w:after="60"/>
      <w:outlineLvl w:val="8"/>
    </w:pPr>
    <w:rPr>
      <w:szCs w:val="22"/>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3"/>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character" w:customStyle="1" w:styleId="Kop9Teken">
    <w:name w:val="Kop 9 Teken"/>
    <w:basedOn w:val="Standaardalinea-lettertype"/>
    <w:link w:val="Kop9"/>
    <w:uiPriority w:val="9"/>
    <w:semiHidden/>
    <w:rsid w:val="00F147BA"/>
    <w:rPr>
      <w:rFonts w:ascii="Calibri" w:eastAsia="Times New Roman" w:hAnsi="Calibri" w:cs="Times New Roman"/>
      <w:sz w:val="22"/>
      <w:szCs w:val="22"/>
      <w:lang w:val="en-US"/>
    </w:rPr>
  </w:style>
  <w:style w:type="paragraph" w:customStyle="1" w:styleId="intable">
    <w:name w:val="intable"/>
    <w:basedOn w:val="Standaard"/>
    <w:rsid w:val="00F147BA"/>
    <w:pPr>
      <w:tabs>
        <w:tab w:val="left" w:pos="1451"/>
      </w:tabs>
    </w:pPr>
    <w:rPr>
      <w:rFonts w:ascii="Times" w:eastAsia="Times" w:hAnsi="Times"/>
      <w:sz w:val="20"/>
      <w:lang w:val="cs-CZ" w:eastAsia="zh-CN"/>
    </w:rPr>
  </w:style>
  <w:style w:type="paragraph" w:customStyle="1" w:styleId="quote">
    <w:name w:val="quote"/>
    <w:basedOn w:val="Standaard"/>
    <w:rsid w:val="000C1A76"/>
    <w:pPr>
      <w:tabs>
        <w:tab w:val="left" w:pos="720"/>
        <w:tab w:val="left" w:pos="1440"/>
        <w:tab w:val="right" w:pos="9360"/>
      </w:tabs>
      <w:spacing w:before="120" w:after="120"/>
      <w:ind w:left="720"/>
    </w:pPr>
    <w:rPr>
      <w:color w:val="000000"/>
      <w:sz w:val="20"/>
      <w:lang w:val="cs-CZ" w:eastAsia="zh-CN"/>
    </w:rPr>
  </w:style>
  <w:style w:type="paragraph" w:customStyle="1" w:styleId="bullet1">
    <w:name w:val="bullet1"/>
    <w:basedOn w:val="Standaard"/>
    <w:rsid w:val="00F147BA"/>
    <w:pPr>
      <w:keepLines/>
      <w:ind w:left="357" w:hanging="357"/>
    </w:pPr>
    <w:rPr>
      <w:rFonts w:ascii="Arial" w:hAnsi="Arial"/>
      <w:sz w:val="24"/>
      <w:lang w:eastAsia="zh-CN"/>
    </w:rPr>
  </w:style>
  <w:style w:type="paragraph" w:customStyle="1" w:styleId="Casestudies">
    <w:name w:val="Case studies"/>
    <w:basedOn w:val="Standaard"/>
    <w:uiPriority w:val="99"/>
    <w:rsid w:val="004E7F65"/>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eastAsia="Times" w:hAnsi="Palatino0" w:cs="Palatino0"/>
      <w:color w:val="000000"/>
      <w:sz w:val="20"/>
    </w:rPr>
  </w:style>
  <w:style w:type="character" w:customStyle="1" w:styleId="Handout">
    <w:name w:val="Handout"/>
    <w:basedOn w:val="Standaardalinea-lettertype"/>
    <w:rsid w:val="00430A2F"/>
    <w:rPr>
      <w:b/>
      <w:color w:val="3B93E4"/>
      <w:u w:val="single"/>
    </w:rPr>
  </w:style>
  <w:style w:type="character" w:styleId="GevolgdeHyperlink">
    <w:name w:val="FollowedHyperlink"/>
    <w:basedOn w:val="Standaardalinea-lettertype"/>
    <w:rsid w:val="00400C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10</Pages>
  <Words>1935</Words>
  <Characters>10645</Characters>
  <Application>Microsoft Macintosh Word</Application>
  <DocSecurity>0</DocSecurity>
  <Lines>88</Lines>
  <Paragraphs>25</Paragraphs>
  <ScaleCrop>false</ScaleCrop>
  <HeadingPairs>
    <vt:vector size="6" baseType="variant">
      <vt:variant>
        <vt:lpstr>Titel</vt:lpstr>
      </vt:variant>
      <vt:variant>
        <vt:i4>1</vt:i4>
      </vt:variant>
      <vt:variant>
        <vt:lpstr>Title</vt:lpstr>
      </vt:variant>
      <vt:variant>
        <vt:i4>1</vt:i4>
      </vt:variant>
      <vt:variant>
        <vt:lpstr>Headings</vt:lpstr>
      </vt:variant>
      <vt:variant>
        <vt:i4>13</vt:i4>
      </vt:variant>
    </vt:vector>
  </HeadingPairs>
  <TitlesOfParts>
    <vt:vector size="15" baseType="lpstr">
      <vt:lpstr>Learning Mathematics</vt:lpstr>
      <vt:lpstr>Learning Mathematics</vt:lpstr>
      <vt:lpstr>        Introduction</vt:lpstr>
      <vt:lpstr>        Activities</vt:lpstr>
      <vt:lpstr>    Activity A:	Revising structured problems</vt:lpstr>
      <vt:lpstr>        Handout 1:  Structured problems</vt:lpstr>
      <vt:lpstr>    Activity B:	Compare structured and unstructured problems</vt:lpstr>
      <vt:lpstr>    </vt:lpstr>
      <vt:lpstr>        Handout 2:  Unstructured versions of the problems</vt:lpstr>
      <vt:lpstr>    Activity C:	Consider strategies for offering help </vt:lpstr>
      <vt:lpstr>        Handout 4: 	Practical advice for teaching problem solving</vt:lpstr>
      <vt:lpstr>    Activity D:	Observe and analyse a lesson</vt:lpstr>
      <vt:lpstr>    Activity E:	Plan a lesson, teach it and reflect on the outcomes</vt:lpstr>
      <vt:lpstr>    Further reading</vt:lpstr>
      <vt:lpstr>    References</vt:lpstr>
    </vt:vector>
  </TitlesOfParts>
  <Company>University of Nottingham</Company>
  <LinksUpToDate>false</LinksUpToDate>
  <CharactersWithSpaces>12555</CharactersWithSpaces>
  <SharedDoc>false</SharedDoc>
  <HLinks>
    <vt:vector size="6" baseType="variant">
      <vt:variant>
        <vt:i4>2818090</vt:i4>
      </vt:variant>
      <vt:variant>
        <vt:i4>0</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2010-11-02T15:15:00Z</cp:lastPrinted>
  <dcterms:created xsi:type="dcterms:W3CDTF">2017-11-18T10:49:00Z</dcterms:created>
  <dcterms:modified xsi:type="dcterms:W3CDTF">2017-11-18T10:49:00Z</dcterms:modified>
</cp:coreProperties>
</file>