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Look w:val="00BF" w:firstRow="1" w:lastRow="0" w:firstColumn="1" w:lastColumn="0" w:noHBand="0" w:noVBand="0"/>
      </w:tblPr>
      <w:tblGrid>
        <w:gridCol w:w="9236"/>
      </w:tblGrid>
      <w:tr w:rsidR="00FF1304" w:rsidRPr="00950E08" w14:paraId="69A46A21" w14:textId="77777777" w:rsidTr="0046494B">
        <w:tc>
          <w:tcPr>
            <w:tcW w:w="9236" w:type="dxa"/>
            <w:shd w:val="clear" w:color="FFFFFF" w:fill="003366"/>
            <w:vAlign w:val="center"/>
          </w:tcPr>
          <w:p w14:paraId="3E309A83" w14:textId="77777777" w:rsidR="00FF1304" w:rsidRPr="00950E08" w:rsidRDefault="0046494B" w:rsidP="00C41E60">
            <w:pPr>
              <w:pStyle w:val="Kop1"/>
              <w:spacing w:after="240"/>
              <w:rPr>
                <w:lang w:val="nl-NL"/>
              </w:rPr>
            </w:pPr>
            <w:bookmarkStart w:id="0" w:name="_GoBack"/>
            <w:bookmarkEnd w:id="0"/>
            <w:r w:rsidRPr="0046494B">
              <w:rPr>
                <w:lang w:val="nl-NL"/>
              </w:rPr>
              <w:t>HET LEREN VAN BEGRIPPEN DOOR ONDERZOEK</w:t>
            </w:r>
          </w:p>
        </w:tc>
      </w:tr>
    </w:tbl>
    <w:p w14:paraId="63886C52" w14:textId="77777777" w:rsidR="00FF1304" w:rsidRPr="00950E08" w:rsidRDefault="0046494B" w:rsidP="005857C7">
      <w:pPr>
        <w:pStyle w:val="Kop3"/>
        <w:rPr>
          <w:lang w:val="nl-NL"/>
        </w:rPr>
      </w:pPr>
      <w:r w:rsidRPr="0046494B">
        <w:rPr>
          <w:lang w:val="nl-NL"/>
        </w:rPr>
        <w:t>Introductie</w:t>
      </w:r>
    </w:p>
    <w:p w14:paraId="03B07B0E" w14:textId="77777777" w:rsidR="00FF1304" w:rsidRPr="00950E08" w:rsidRDefault="0046494B" w:rsidP="00FF1304">
      <w:pPr>
        <w:rPr>
          <w:lang w:val="nl-NL"/>
        </w:rPr>
      </w:pPr>
      <w:r w:rsidRPr="0046494B">
        <w:rPr>
          <w:lang w:val="nl-NL"/>
        </w:rPr>
        <w:t xml:space="preserve">Dit onderdeel behandelt hoe de procedures van </w:t>
      </w:r>
      <w:r w:rsidR="0021573A">
        <w:rPr>
          <w:lang w:val="nl-NL"/>
        </w:rPr>
        <w:t>onderzoekend</w:t>
      </w:r>
      <w:r w:rsidRPr="0046494B">
        <w:rPr>
          <w:lang w:val="nl-NL"/>
        </w:rPr>
        <w:t xml:space="preserve"> leren ingevoerd kunnen worden in de lessen van wiskunde en natuurwetenschappen.</w:t>
      </w:r>
      <w:r w:rsidR="00FF1304" w:rsidRPr="00950E08">
        <w:rPr>
          <w:lang w:val="nl-NL"/>
        </w:rPr>
        <w:t xml:space="preserve"> </w:t>
      </w:r>
      <w:r w:rsidRPr="0046494B">
        <w:rPr>
          <w:lang w:val="nl-NL"/>
        </w:rPr>
        <w:t>Vaak worden deze twee leeraspecten uit elkaar gehouden:</w:t>
      </w:r>
      <w:r w:rsidR="00FF1304" w:rsidRPr="00950E08">
        <w:rPr>
          <w:lang w:val="nl-NL"/>
        </w:rPr>
        <w:t xml:space="preserve"> </w:t>
      </w:r>
      <w:r w:rsidR="00A4101E">
        <w:rPr>
          <w:lang w:val="nl-NL"/>
        </w:rPr>
        <w:t>w</w:t>
      </w:r>
      <w:r w:rsidR="00FB64F4" w:rsidRPr="00FB64F4">
        <w:rPr>
          <w:lang w:val="nl-NL"/>
        </w:rPr>
        <w:t>e onderwijzen inhoud als een collectie van feiten en vaardigheden die de leerlingen moeten imiteren en onder de knie krijgen, en/of we onderwijzen verwerkingsvaardigheden die geen geheel aan belangrijke kennis van inhoud ontwikkelen. De integratie van inhoud en verwerking brengen vele pedagogische uitdag</w:t>
      </w:r>
      <w:r w:rsidR="00A4101E">
        <w:rPr>
          <w:lang w:val="nl-NL"/>
        </w:rPr>
        <w:t>ing</w:t>
      </w:r>
      <w:r w:rsidR="00FB64F4" w:rsidRPr="00FB64F4">
        <w:rPr>
          <w:lang w:val="nl-NL"/>
        </w:rPr>
        <w:t>en ter sprake.</w:t>
      </w:r>
      <w:r w:rsidR="00FF1304" w:rsidRPr="00950E08">
        <w:rPr>
          <w:lang w:val="nl-NL"/>
        </w:rPr>
        <w:t xml:space="preserve"> </w:t>
      </w:r>
    </w:p>
    <w:p w14:paraId="246D85D4" w14:textId="77777777" w:rsidR="00FF1304" w:rsidRPr="00950E08" w:rsidRDefault="00FF1304" w:rsidP="00FF1304">
      <w:pPr>
        <w:rPr>
          <w:lang w:val="nl-NL"/>
        </w:rPr>
      </w:pPr>
    </w:p>
    <w:p w14:paraId="18B3E345" w14:textId="77777777" w:rsidR="00FF1304" w:rsidRPr="00950E08" w:rsidRDefault="005B3F4B" w:rsidP="00FF1304">
      <w:pPr>
        <w:rPr>
          <w:lang w:val="nl-NL"/>
        </w:rPr>
      </w:pPr>
      <w:r w:rsidRPr="005B3F4B">
        <w:rPr>
          <w:lang w:val="nl-NL"/>
        </w:rPr>
        <w:t>De procedures die we hier behandelen zijn:</w:t>
      </w:r>
      <w:r w:rsidR="00FF1304" w:rsidRPr="00950E08">
        <w:rPr>
          <w:lang w:val="nl-NL"/>
        </w:rPr>
        <w:t xml:space="preserve"> </w:t>
      </w:r>
      <w:r w:rsidR="00297E06">
        <w:rPr>
          <w:lang w:val="nl-NL"/>
        </w:rPr>
        <w:t>o</w:t>
      </w:r>
      <w:r w:rsidR="00D612B4" w:rsidRPr="00D612B4">
        <w:rPr>
          <w:lang w:val="nl-NL"/>
        </w:rPr>
        <w:t>bserveren en visualiseren, rubriceren en het opstellen van definities, het maken van beweringen en verbanden ertussen leggen, het vinden van verbanden en relaties, schatten, meten en kwantificeren, evalueren, experimenteren en het beheersen van variabelen.</w:t>
      </w:r>
      <w:r w:rsidR="00FF1304" w:rsidRPr="00950E08">
        <w:rPr>
          <w:lang w:val="nl-NL"/>
        </w:rPr>
        <w:t xml:space="preserve">  </w:t>
      </w:r>
      <w:r w:rsidR="00D612B4" w:rsidRPr="00B40E9A">
        <w:rPr>
          <w:lang w:val="nl-NL"/>
        </w:rPr>
        <w:t xml:space="preserve">Zoals sommigen naar voren hebben gebracht, zijn dit ontwikkelingen van </w:t>
      </w:r>
      <w:r w:rsidR="0069762B">
        <w:rPr>
          <w:lang w:val="nl-NL"/>
        </w:rPr>
        <w:t>aangeboren</w:t>
      </w:r>
      <w:r w:rsidR="00D612B4" w:rsidRPr="00B40E9A">
        <w:rPr>
          <w:lang w:val="nl-NL"/>
        </w:rPr>
        <w:t xml:space="preserve"> menselijke krachten die we inzetten vanaf de geboorte (Millar, 1994).</w:t>
      </w:r>
      <w:r w:rsidR="00FF1304" w:rsidRPr="00950E08">
        <w:rPr>
          <w:lang w:val="nl-NL"/>
        </w:rPr>
        <w:t xml:space="preserve"> </w:t>
      </w:r>
      <w:r w:rsidR="00135BA4" w:rsidRPr="00135BA4">
        <w:rPr>
          <w:lang w:val="nl-NL"/>
        </w:rPr>
        <w:t>Tot op zekere hoogte gebruiken we ze de hele tijd onbewust .</w:t>
      </w:r>
      <w:r w:rsidR="00FF1304" w:rsidRPr="00950E08">
        <w:rPr>
          <w:lang w:val="nl-NL"/>
        </w:rPr>
        <w:t xml:space="preserve"> </w:t>
      </w:r>
      <w:r w:rsidR="00543F21" w:rsidRPr="00543F21">
        <w:rPr>
          <w:lang w:val="nl-NL"/>
        </w:rPr>
        <w:t>Wanneer deze krachten gebruikt en ontwikkeld worden door docenten om leerlingen de begrippen van wiskunde en natuurwetenschappen te helpen begrijpen, leerlingen worden meer betrokken bij hun leren.</w:t>
      </w:r>
      <w:r w:rsidR="00FF1304" w:rsidRPr="00950E08">
        <w:rPr>
          <w:lang w:val="nl-NL"/>
        </w:rPr>
        <w:t xml:space="preserve">  </w:t>
      </w:r>
    </w:p>
    <w:p w14:paraId="48228BF5" w14:textId="77777777" w:rsidR="00FF1304" w:rsidRPr="00950E08" w:rsidRDefault="00FF1304" w:rsidP="00FF1304">
      <w:pPr>
        <w:rPr>
          <w:lang w:val="nl-NL"/>
        </w:rPr>
      </w:pPr>
    </w:p>
    <w:p w14:paraId="70601130" w14:textId="77777777" w:rsidR="00FF1304" w:rsidRPr="00950E08" w:rsidRDefault="00543F21" w:rsidP="00FF1304">
      <w:pPr>
        <w:rPr>
          <w:lang w:val="nl-NL"/>
        </w:rPr>
      </w:pPr>
      <w:r w:rsidRPr="00543F21">
        <w:rPr>
          <w:lang w:val="nl-NL"/>
        </w:rPr>
        <w:t>Dit onderdeel heeft vele activiteiten – teveel voor slechts één bijeenkomst.</w:t>
      </w:r>
      <w:r w:rsidR="00FF1304" w:rsidRPr="00950E08">
        <w:rPr>
          <w:lang w:val="nl-NL"/>
        </w:rPr>
        <w:t xml:space="preserve"> </w:t>
      </w:r>
      <w:r w:rsidRPr="00543F21">
        <w:rPr>
          <w:lang w:val="nl-NL"/>
        </w:rPr>
        <w:t>Wij stellen voor dat u dit onderdeel gebruikt als een menu waaruit de cursusbegeleiders kunnen kiezen.</w:t>
      </w:r>
      <w:r w:rsidR="00FF1304" w:rsidRPr="00950E08">
        <w:rPr>
          <w:lang w:val="nl-NL"/>
        </w:rPr>
        <w:t xml:space="preserve"> </w:t>
      </w:r>
      <w:r w:rsidRPr="00543F21">
        <w:rPr>
          <w:lang w:val="nl-NL"/>
        </w:rPr>
        <w:t>Het is echter belangrijk dat deelnemers de mogelijkheid krijgen om een aantal van deze activiteiten uit te proberen in hun lessen en dat zij verslag kunnen doen van de resultaten.</w:t>
      </w:r>
      <w:r w:rsidR="00FF1304" w:rsidRPr="00950E08">
        <w:rPr>
          <w:lang w:val="nl-NL"/>
        </w:rPr>
        <w:t xml:space="preserve"> </w:t>
      </w:r>
    </w:p>
    <w:p w14:paraId="308060D0" w14:textId="77777777" w:rsidR="00FF1304" w:rsidRPr="00950E08" w:rsidRDefault="00543F21" w:rsidP="00FF1304">
      <w:pPr>
        <w:pStyle w:val="Kop3"/>
        <w:rPr>
          <w:lang w:val="nl-NL"/>
        </w:rPr>
      </w:pPr>
      <w:r w:rsidRPr="00543F21">
        <w:rPr>
          <w:lang w:val="nl-NL"/>
        </w:rPr>
        <w:t>Activiteiten</w:t>
      </w:r>
    </w:p>
    <w:p w14:paraId="480EE780" w14:textId="77777777" w:rsidR="00297E06" w:rsidRDefault="00297E06" w:rsidP="00297E06">
      <w:pPr>
        <w:autoSpaceDE w:val="0"/>
        <w:autoSpaceDN w:val="0"/>
        <w:adjustRightInd w:val="0"/>
        <w:rPr>
          <w:rFonts w:cs="Calibri"/>
          <w:szCs w:val="22"/>
          <w:lang w:val="nl-NL" w:eastAsia="nl-NL"/>
        </w:rPr>
      </w:pPr>
      <w:r>
        <w:rPr>
          <w:rFonts w:cs="Calibri"/>
          <w:szCs w:val="22"/>
          <w:lang w:val="nl-NL" w:eastAsia="nl-NL"/>
        </w:rPr>
        <w:t xml:space="preserve">Activiteit A: </w:t>
      </w:r>
      <w:r w:rsidR="008C7B51">
        <w:rPr>
          <w:rFonts w:cs="Calibri"/>
          <w:szCs w:val="22"/>
          <w:lang w:val="nl-NL" w:eastAsia="nl-NL"/>
        </w:rPr>
        <w:t>Observeren en visualiseren</w:t>
      </w:r>
      <w:r>
        <w:rPr>
          <w:rFonts w:cs="Calibri"/>
          <w:szCs w:val="22"/>
          <w:lang w:val="nl-NL" w:eastAsia="nl-NL"/>
        </w:rPr>
        <w:t xml:space="preserve"> ............................................................................................. 2</w:t>
      </w:r>
    </w:p>
    <w:p w14:paraId="7ED3EE77" w14:textId="77777777" w:rsidR="00297E06" w:rsidRDefault="00297E06" w:rsidP="00297E06">
      <w:pPr>
        <w:autoSpaceDE w:val="0"/>
        <w:autoSpaceDN w:val="0"/>
        <w:adjustRightInd w:val="0"/>
        <w:rPr>
          <w:rFonts w:cs="Calibri"/>
          <w:szCs w:val="22"/>
          <w:lang w:val="nl-NL" w:eastAsia="nl-NL"/>
        </w:rPr>
      </w:pPr>
      <w:r>
        <w:rPr>
          <w:rFonts w:cs="Calibri"/>
          <w:szCs w:val="22"/>
          <w:lang w:val="nl-NL" w:eastAsia="nl-NL"/>
        </w:rPr>
        <w:t>Activiteit B: Classif</w:t>
      </w:r>
      <w:r w:rsidR="008C7B51">
        <w:rPr>
          <w:rFonts w:cs="Calibri"/>
          <w:szCs w:val="22"/>
          <w:lang w:val="nl-NL" w:eastAsia="nl-NL"/>
        </w:rPr>
        <w:t>iceren en definiëren</w:t>
      </w:r>
      <w:r>
        <w:rPr>
          <w:rFonts w:cs="Calibri"/>
          <w:szCs w:val="22"/>
          <w:lang w:val="nl-NL" w:eastAsia="nl-NL"/>
        </w:rPr>
        <w:t>............................................................................................... 4</w:t>
      </w:r>
    </w:p>
    <w:p w14:paraId="23704AB0" w14:textId="77777777" w:rsidR="00297E06" w:rsidRDefault="00297E06" w:rsidP="00297E06">
      <w:pPr>
        <w:autoSpaceDE w:val="0"/>
        <w:autoSpaceDN w:val="0"/>
        <w:adjustRightInd w:val="0"/>
        <w:rPr>
          <w:rFonts w:cs="Calibri"/>
          <w:szCs w:val="22"/>
          <w:lang w:val="nl-NL" w:eastAsia="nl-NL"/>
        </w:rPr>
      </w:pPr>
      <w:r>
        <w:rPr>
          <w:rFonts w:cs="Calibri"/>
          <w:szCs w:val="22"/>
          <w:lang w:val="nl-NL" w:eastAsia="nl-NL"/>
        </w:rPr>
        <w:t xml:space="preserve">Activiteit C: </w:t>
      </w:r>
      <w:r w:rsidR="008C7B51">
        <w:rPr>
          <w:rFonts w:cs="Calibri"/>
          <w:szCs w:val="22"/>
          <w:lang w:val="nl-NL" w:eastAsia="nl-NL"/>
        </w:rPr>
        <w:t>Weergeven en vertalen</w:t>
      </w:r>
      <w:r>
        <w:rPr>
          <w:rFonts w:cs="Calibri"/>
          <w:szCs w:val="22"/>
          <w:lang w:val="nl-NL" w:eastAsia="nl-NL"/>
        </w:rPr>
        <w:t xml:space="preserve"> </w:t>
      </w:r>
      <w:r w:rsidR="008C7B51">
        <w:rPr>
          <w:rFonts w:cs="Calibri"/>
          <w:szCs w:val="22"/>
          <w:lang w:val="nl-NL" w:eastAsia="nl-NL"/>
        </w:rPr>
        <w:t>………….</w:t>
      </w:r>
      <w:r>
        <w:rPr>
          <w:rFonts w:cs="Calibri"/>
          <w:szCs w:val="22"/>
          <w:lang w:val="nl-NL" w:eastAsia="nl-NL"/>
        </w:rPr>
        <w:t>....................................................................................... 6</w:t>
      </w:r>
    </w:p>
    <w:p w14:paraId="25EDF45E" w14:textId="77777777" w:rsidR="00297E06" w:rsidRDefault="00297E06" w:rsidP="00297E06">
      <w:pPr>
        <w:autoSpaceDE w:val="0"/>
        <w:autoSpaceDN w:val="0"/>
        <w:adjustRightInd w:val="0"/>
        <w:rPr>
          <w:rFonts w:cs="Calibri"/>
          <w:szCs w:val="22"/>
          <w:lang w:val="nl-NL" w:eastAsia="nl-NL"/>
        </w:rPr>
      </w:pPr>
      <w:r>
        <w:rPr>
          <w:rFonts w:cs="Calibri"/>
          <w:szCs w:val="22"/>
          <w:lang w:val="nl-NL" w:eastAsia="nl-NL"/>
        </w:rPr>
        <w:t xml:space="preserve">Activiteit D: </w:t>
      </w:r>
      <w:r w:rsidR="00EC7FAE">
        <w:rPr>
          <w:rFonts w:cs="Calibri"/>
          <w:szCs w:val="22"/>
          <w:lang w:val="nl-NL" w:eastAsia="nl-NL"/>
        </w:rPr>
        <w:t>Het leggen van verbanden</w:t>
      </w:r>
      <w:r>
        <w:rPr>
          <w:rFonts w:cs="Calibri"/>
          <w:szCs w:val="22"/>
          <w:lang w:val="nl-NL" w:eastAsia="nl-NL"/>
        </w:rPr>
        <w:t>............................................................................................... 8</w:t>
      </w:r>
    </w:p>
    <w:p w14:paraId="34C476FE" w14:textId="77777777" w:rsidR="00297E06" w:rsidRDefault="00297E06" w:rsidP="00297E06">
      <w:pPr>
        <w:autoSpaceDE w:val="0"/>
        <w:autoSpaceDN w:val="0"/>
        <w:adjustRightInd w:val="0"/>
        <w:rPr>
          <w:rFonts w:cs="Calibri"/>
          <w:szCs w:val="22"/>
          <w:lang w:val="nl-NL" w:eastAsia="nl-NL"/>
        </w:rPr>
      </w:pPr>
      <w:r>
        <w:rPr>
          <w:rFonts w:cs="Calibri"/>
          <w:szCs w:val="22"/>
          <w:lang w:val="nl-NL" w:eastAsia="nl-NL"/>
        </w:rPr>
        <w:t xml:space="preserve">Activiteit E: </w:t>
      </w:r>
      <w:r w:rsidR="001711AD">
        <w:rPr>
          <w:rFonts w:cs="Calibri"/>
          <w:szCs w:val="22"/>
          <w:lang w:val="nl-NL" w:eastAsia="nl-NL"/>
        </w:rPr>
        <w:t>Schatten……..</w:t>
      </w:r>
      <w:r>
        <w:rPr>
          <w:rFonts w:cs="Calibri"/>
          <w:szCs w:val="22"/>
          <w:lang w:val="nl-NL" w:eastAsia="nl-NL"/>
        </w:rPr>
        <w:t xml:space="preserve"> ................................................................................................................... 10</w:t>
      </w:r>
    </w:p>
    <w:p w14:paraId="7015B4A1" w14:textId="77777777" w:rsidR="00297E06" w:rsidRDefault="00297E06" w:rsidP="00297E06">
      <w:pPr>
        <w:autoSpaceDE w:val="0"/>
        <w:autoSpaceDN w:val="0"/>
        <w:adjustRightInd w:val="0"/>
        <w:rPr>
          <w:rFonts w:cs="Calibri"/>
          <w:szCs w:val="22"/>
          <w:lang w:val="nl-NL" w:eastAsia="nl-NL"/>
        </w:rPr>
      </w:pPr>
      <w:r>
        <w:rPr>
          <w:rFonts w:cs="Calibri"/>
          <w:szCs w:val="22"/>
          <w:lang w:val="nl-NL" w:eastAsia="nl-NL"/>
        </w:rPr>
        <w:t xml:space="preserve">Activiteit F: </w:t>
      </w:r>
      <w:r w:rsidR="001711AD">
        <w:rPr>
          <w:rFonts w:cs="Calibri"/>
          <w:szCs w:val="22"/>
          <w:lang w:val="nl-NL" w:eastAsia="nl-NL"/>
        </w:rPr>
        <w:t>Meten en bepalen</w:t>
      </w:r>
      <w:r>
        <w:rPr>
          <w:rFonts w:cs="Calibri"/>
          <w:szCs w:val="22"/>
          <w:lang w:val="nl-NL" w:eastAsia="nl-NL"/>
        </w:rPr>
        <w:t xml:space="preserve"> </w:t>
      </w:r>
      <w:r w:rsidR="001711AD">
        <w:rPr>
          <w:rFonts w:cs="Calibri"/>
          <w:szCs w:val="22"/>
          <w:lang w:val="nl-NL" w:eastAsia="nl-NL"/>
        </w:rPr>
        <w:t>…………………</w:t>
      </w:r>
      <w:r>
        <w:rPr>
          <w:rFonts w:cs="Calibri"/>
          <w:szCs w:val="22"/>
          <w:lang w:val="nl-NL" w:eastAsia="nl-NL"/>
        </w:rPr>
        <w:t>........................................................................................ 12</w:t>
      </w:r>
    </w:p>
    <w:p w14:paraId="0BBF73D6" w14:textId="77777777" w:rsidR="00297E06" w:rsidRDefault="00297E06" w:rsidP="00297E06">
      <w:pPr>
        <w:autoSpaceDE w:val="0"/>
        <w:autoSpaceDN w:val="0"/>
        <w:adjustRightInd w:val="0"/>
        <w:rPr>
          <w:rFonts w:cs="Calibri"/>
          <w:szCs w:val="22"/>
          <w:lang w:val="nl-NL" w:eastAsia="nl-NL"/>
        </w:rPr>
      </w:pPr>
      <w:r>
        <w:rPr>
          <w:rFonts w:cs="Calibri"/>
          <w:szCs w:val="22"/>
          <w:lang w:val="nl-NL" w:eastAsia="nl-NL"/>
        </w:rPr>
        <w:t xml:space="preserve">Activiteit G: </w:t>
      </w:r>
      <w:r w:rsidR="001711AD" w:rsidRPr="00326B33">
        <w:rPr>
          <w:lang w:val="nl-NL"/>
        </w:rPr>
        <w:t>Het evalueren van beweringen, resultaten en argumenten</w:t>
      </w:r>
      <w:r w:rsidR="001711AD">
        <w:rPr>
          <w:lang w:val="nl-NL"/>
        </w:rPr>
        <w:t>.</w:t>
      </w:r>
      <w:r>
        <w:rPr>
          <w:rFonts w:cs="Calibri"/>
          <w:szCs w:val="22"/>
          <w:lang w:val="nl-NL" w:eastAsia="nl-NL"/>
        </w:rPr>
        <w:t>........................................... 14</w:t>
      </w:r>
    </w:p>
    <w:p w14:paraId="4ACB8938" w14:textId="77777777" w:rsidR="00297E06" w:rsidRDefault="00297E06" w:rsidP="00297E06">
      <w:pPr>
        <w:autoSpaceDE w:val="0"/>
        <w:autoSpaceDN w:val="0"/>
        <w:adjustRightInd w:val="0"/>
        <w:rPr>
          <w:rFonts w:cs="Calibri"/>
          <w:szCs w:val="22"/>
          <w:lang w:val="nl-NL" w:eastAsia="nl-NL"/>
        </w:rPr>
      </w:pPr>
      <w:r>
        <w:rPr>
          <w:rFonts w:cs="Calibri"/>
          <w:szCs w:val="22"/>
          <w:lang w:val="nl-NL" w:eastAsia="nl-NL"/>
        </w:rPr>
        <w:t xml:space="preserve">Activiteit H: </w:t>
      </w:r>
      <w:r w:rsidR="001711AD" w:rsidRPr="00981EBA">
        <w:rPr>
          <w:lang w:val="nl-NL"/>
        </w:rPr>
        <w:t xml:space="preserve">Het experimenteren </w:t>
      </w:r>
      <w:r w:rsidR="009A107F">
        <w:rPr>
          <w:lang w:val="nl-NL"/>
        </w:rPr>
        <w:t xml:space="preserve">met </w:t>
      </w:r>
      <w:r w:rsidR="001711AD" w:rsidRPr="00981EBA">
        <w:rPr>
          <w:lang w:val="nl-NL"/>
        </w:rPr>
        <w:t>en controleren van variabelen</w:t>
      </w:r>
      <w:r>
        <w:rPr>
          <w:rFonts w:cs="Calibri"/>
          <w:szCs w:val="22"/>
          <w:lang w:val="nl-NL" w:eastAsia="nl-NL"/>
        </w:rPr>
        <w:t>....................</w:t>
      </w:r>
      <w:r w:rsidR="009A107F">
        <w:rPr>
          <w:rFonts w:cs="Calibri"/>
          <w:szCs w:val="22"/>
          <w:lang w:val="nl-NL" w:eastAsia="nl-NL"/>
        </w:rPr>
        <w:t>............................</w:t>
      </w:r>
      <w:r>
        <w:rPr>
          <w:rFonts w:cs="Calibri"/>
          <w:szCs w:val="22"/>
          <w:lang w:val="nl-NL" w:eastAsia="nl-NL"/>
        </w:rPr>
        <w:t>16</w:t>
      </w:r>
    </w:p>
    <w:p w14:paraId="7D5C172F" w14:textId="77777777" w:rsidR="00297E06" w:rsidRDefault="00297E06" w:rsidP="00297E06">
      <w:pPr>
        <w:autoSpaceDE w:val="0"/>
        <w:autoSpaceDN w:val="0"/>
        <w:adjustRightInd w:val="0"/>
        <w:rPr>
          <w:rFonts w:cs="Calibri"/>
          <w:szCs w:val="22"/>
          <w:lang w:val="nl-NL" w:eastAsia="nl-NL"/>
        </w:rPr>
      </w:pPr>
      <w:r>
        <w:rPr>
          <w:rFonts w:cs="Calibri"/>
          <w:szCs w:val="22"/>
          <w:lang w:val="nl-NL" w:eastAsia="nl-NL"/>
        </w:rPr>
        <w:t xml:space="preserve">Activiteit I: </w:t>
      </w:r>
      <w:r w:rsidR="001711AD" w:rsidRPr="00D70163">
        <w:rPr>
          <w:lang w:val="nl-NL"/>
        </w:rPr>
        <w:t>Maak een les, geef de les en reflecteer op de uitkomsten</w:t>
      </w:r>
      <w:r>
        <w:rPr>
          <w:rFonts w:cs="Calibri"/>
          <w:szCs w:val="22"/>
          <w:lang w:val="nl-NL" w:eastAsia="nl-NL"/>
        </w:rPr>
        <w:t>............................................... 18</w:t>
      </w:r>
    </w:p>
    <w:p w14:paraId="50F27137" w14:textId="77777777" w:rsidR="00297E06" w:rsidRDefault="001711AD" w:rsidP="00297E06">
      <w:pPr>
        <w:autoSpaceDE w:val="0"/>
        <w:autoSpaceDN w:val="0"/>
        <w:adjustRightInd w:val="0"/>
        <w:rPr>
          <w:rFonts w:cs="Calibri"/>
          <w:szCs w:val="22"/>
          <w:lang w:val="nl-NL" w:eastAsia="nl-NL"/>
        </w:rPr>
      </w:pPr>
      <w:r>
        <w:rPr>
          <w:rFonts w:cs="Calibri"/>
          <w:szCs w:val="22"/>
          <w:lang w:val="nl-NL" w:eastAsia="nl-NL"/>
        </w:rPr>
        <w:t>Aanbevolen leeslijst</w:t>
      </w:r>
      <w:r w:rsidR="00297E06">
        <w:rPr>
          <w:rFonts w:cs="Calibri"/>
          <w:szCs w:val="22"/>
          <w:lang w:val="nl-NL" w:eastAsia="nl-NL"/>
        </w:rPr>
        <w:t>.</w:t>
      </w:r>
      <w:r>
        <w:rPr>
          <w:rFonts w:cs="Calibri"/>
          <w:szCs w:val="22"/>
          <w:lang w:val="nl-NL" w:eastAsia="nl-NL"/>
        </w:rPr>
        <w:t>.</w:t>
      </w:r>
      <w:r w:rsidR="00297E06">
        <w:rPr>
          <w:rFonts w:cs="Calibri"/>
          <w:szCs w:val="22"/>
          <w:lang w:val="nl-NL" w:eastAsia="nl-NL"/>
        </w:rPr>
        <w:t>........................................................................................................................... 19</w:t>
      </w:r>
    </w:p>
    <w:p w14:paraId="7FEE30A8" w14:textId="77777777" w:rsidR="00FF1304" w:rsidRPr="00950E08" w:rsidRDefault="001711AD" w:rsidP="00297E06">
      <w:pPr>
        <w:rPr>
          <w:lang w:val="nl-NL"/>
        </w:rPr>
      </w:pPr>
      <w:r>
        <w:rPr>
          <w:rFonts w:cs="Calibri"/>
          <w:szCs w:val="22"/>
          <w:lang w:val="nl-NL" w:eastAsia="nl-NL"/>
        </w:rPr>
        <w:t>Referenties ..</w:t>
      </w:r>
      <w:r w:rsidR="00297E06">
        <w:rPr>
          <w:rFonts w:cs="Calibri"/>
          <w:szCs w:val="22"/>
          <w:lang w:val="nl-NL" w:eastAsia="nl-NL"/>
        </w:rPr>
        <w:t>....................................................................................................................................... 19</w:t>
      </w:r>
    </w:p>
    <w:p w14:paraId="6FCD8986" w14:textId="77777777" w:rsidR="00FF1304" w:rsidRPr="00950E08" w:rsidRDefault="00FF1304" w:rsidP="00FF1304">
      <w:pPr>
        <w:rPr>
          <w:b/>
          <w:i/>
          <w:sz w:val="20"/>
          <w:lang w:val="nl-NL"/>
        </w:rPr>
      </w:pPr>
    </w:p>
    <w:p w14:paraId="3B21DA7B" w14:textId="77777777" w:rsidR="00FF1304" w:rsidRPr="00950E08" w:rsidRDefault="00FF1304" w:rsidP="00FF1304">
      <w:pPr>
        <w:rPr>
          <w:sz w:val="20"/>
          <w:lang w:val="nl-NL"/>
        </w:rPr>
      </w:pPr>
    </w:p>
    <w:p w14:paraId="1CC783D1" w14:textId="77777777" w:rsidR="00FF1304" w:rsidRPr="00950E08" w:rsidRDefault="00FF1304" w:rsidP="00FF1304">
      <w:pPr>
        <w:rPr>
          <w:sz w:val="20"/>
          <w:lang w:val="nl-NL"/>
        </w:rPr>
      </w:pPr>
    </w:p>
    <w:p w14:paraId="2D18A851" w14:textId="77777777" w:rsidR="00FF1304" w:rsidRPr="00950E08" w:rsidRDefault="00FF1304" w:rsidP="00FF1304">
      <w:pPr>
        <w:rPr>
          <w:b/>
          <w:sz w:val="20"/>
          <w:lang w:val="nl-NL"/>
        </w:rPr>
      </w:pPr>
    </w:p>
    <w:p w14:paraId="25FDF887" w14:textId="77777777" w:rsidR="00FF1304" w:rsidRPr="00950E08" w:rsidRDefault="00543F21" w:rsidP="00FF1304">
      <w:pPr>
        <w:rPr>
          <w:b/>
          <w:i/>
          <w:sz w:val="20"/>
          <w:lang w:val="nl-NL"/>
        </w:rPr>
      </w:pPr>
      <w:r w:rsidRPr="00543F21">
        <w:rPr>
          <w:b/>
          <w:i/>
          <w:sz w:val="20"/>
          <w:lang w:val="nl-NL"/>
        </w:rPr>
        <w:t>Dankwoord:</w:t>
      </w:r>
    </w:p>
    <w:p w14:paraId="1B34295D" w14:textId="77777777" w:rsidR="00FF1304" w:rsidRPr="00950E08" w:rsidRDefault="00543F21" w:rsidP="00FF1304">
      <w:pPr>
        <w:rPr>
          <w:lang w:val="nl-NL"/>
        </w:rPr>
      </w:pPr>
      <w:r w:rsidRPr="00906BC4">
        <w:rPr>
          <w:lang w:val="nl-NL"/>
        </w:rPr>
        <w:t xml:space="preserve">De modules zijn voor </w:t>
      </w:r>
      <w:hyperlink r:id="rId7" w:history="1">
        <w:r w:rsidRPr="00906BC4">
          <w:rPr>
            <w:rStyle w:val="Hyperlink"/>
            <w:lang w:val="nl-NL"/>
          </w:rPr>
          <w:t>PRIMAS</w:t>
        </w:r>
      </w:hyperlink>
      <w:r w:rsidRPr="00906BC4">
        <w:rPr>
          <w:lang w:val="nl-NL"/>
        </w:rPr>
        <w:t xml:space="preserve"> samengesteld uit </w:t>
      </w:r>
      <w:r w:rsidR="00E22A33">
        <w:rPr>
          <w:lang w:val="nl-NL"/>
        </w:rPr>
        <w:t>professione</w:t>
      </w:r>
      <w:r w:rsidR="00906BC4" w:rsidRPr="00906BC4">
        <w:rPr>
          <w:lang w:val="nl-NL"/>
        </w:rPr>
        <w:t>l</w:t>
      </w:r>
      <w:r w:rsidR="00E22A33">
        <w:rPr>
          <w:lang w:val="nl-NL"/>
        </w:rPr>
        <w:t>e</w:t>
      </w:r>
      <w:r w:rsidR="00906BC4" w:rsidRPr="00906BC4">
        <w:rPr>
          <w:lang w:val="nl-NL"/>
        </w:rPr>
        <w:t xml:space="preserve"> ontwikkelingsmaterialen die ontwikkeld zijn door het team van </w:t>
      </w:r>
      <w:hyperlink r:id="rId8" w:history="1">
        <w:r w:rsidR="00906BC4" w:rsidRPr="00FE78BF">
          <w:rPr>
            <w:rStyle w:val="Hyperlink"/>
            <w:highlight w:val="yellow"/>
            <w:lang w:val="nl-NL"/>
          </w:rPr>
          <w:t>Shell Centre</w:t>
        </w:r>
      </w:hyperlink>
      <w:r w:rsidR="00906BC4" w:rsidRPr="00906BC4">
        <w:rPr>
          <w:lang w:val="nl-NL"/>
        </w:rPr>
        <w:t xml:space="preserve"> bij het </w:t>
      </w:r>
      <w:hyperlink r:id="rId9" w:history="1">
        <w:r w:rsidR="00906BC4" w:rsidRPr="00906BC4">
          <w:rPr>
            <w:rStyle w:val="Hyperlink"/>
            <w:lang w:val="nl-NL"/>
          </w:rPr>
          <w:t>Centre for Research in Mathematics Education</w:t>
        </w:r>
      </w:hyperlink>
      <w:r w:rsidR="00906BC4" w:rsidRPr="00906BC4">
        <w:rPr>
          <w:lang w:val="nl-NL"/>
        </w:rPr>
        <w:t>, aan de Universiteit van Nottingham.</w:t>
      </w:r>
      <w:r w:rsidR="00FF1304" w:rsidRPr="00950E08">
        <w:rPr>
          <w:lang w:val="nl-NL"/>
        </w:rPr>
        <w:t xml:space="preserve"> </w:t>
      </w:r>
      <w:r w:rsidR="00906BC4" w:rsidRPr="00906BC4">
        <w:rPr>
          <w:lang w:val="nl-NL"/>
        </w:rPr>
        <w:t xml:space="preserve">Dit bevat ook materiaal bewerkt uit </w:t>
      </w:r>
      <w:hyperlink r:id="rId10" w:history="1">
        <w:r w:rsidR="00906BC4" w:rsidRPr="00FE78BF">
          <w:rPr>
            <w:rStyle w:val="Hyperlink"/>
            <w:i/>
            <w:highlight w:val="yellow"/>
            <w:lang w:val="nl-NL"/>
          </w:rPr>
          <w:t>Improving Learning in Mathematics</w:t>
        </w:r>
      </w:hyperlink>
      <w:r w:rsidR="00906BC4" w:rsidRPr="00906BC4">
        <w:rPr>
          <w:lang w:val="nl-NL"/>
        </w:rPr>
        <w:t xml:space="preserve"> © Crown Copyright (UK) 2005 met toestemming van de Learning and Skill Improvement Service </w:t>
      </w:r>
      <w:hyperlink r:id="rId11" w:history="1">
        <w:r w:rsidR="00906BC4" w:rsidRPr="00906BC4">
          <w:rPr>
            <w:rStyle w:val="Hyperlink"/>
            <w:lang w:val="nl-NL"/>
          </w:rPr>
          <w:t>www.LSIS.org.uk</w:t>
        </w:r>
      </w:hyperlink>
      <w:r w:rsidR="00906BC4" w:rsidRPr="00906BC4">
        <w:rPr>
          <w:lang w:val="nl-NL"/>
        </w:rPr>
        <w:t>.</w:t>
      </w:r>
    </w:p>
    <w:p w14:paraId="3B2391DA" w14:textId="77777777" w:rsidR="00FF1304" w:rsidRPr="00950E08" w:rsidRDefault="00906BC4" w:rsidP="00FF1304">
      <w:pPr>
        <w:pStyle w:val="Kop2"/>
        <w:pageBreakBefore/>
        <w:rPr>
          <w:lang w:val="nl-NL"/>
        </w:rPr>
      </w:pPr>
      <w:bookmarkStart w:id="1" w:name="_Toc137876366"/>
      <w:bookmarkStart w:id="2" w:name="_Toc149968156"/>
      <w:bookmarkStart w:id="3" w:name="_Toc149985030"/>
      <w:bookmarkStart w:id="4" w:name="_Toc152823199"/>
      <w:r w:rsidRPr="00906BC4">
        <w:rPr>
          <w:lang w:val="nl-NL"/>
        </w:rPr>
        <w:lastRenderedPageBreak/>
        <w:t>Activiteit A:</w:t>
      </w:r>
      <w:bookmarkEnd w:id="2"/>
      <w:bookmarkEnd w:id="3"/>
      <w:bookmarkEnd w:id="4"/>
      <w:r w:rsidR="008C7B51" w:rsidRPr="00950E08">
        <w:rPr>
          <w:lang w:val="nl-NL"/>
        </w:rPr>
        <w:t xml:space="preserve"> </w:t>
      </w:r>
      <w:r w:rsidRPr="00906BC4">
        <w:rPr>
          <w:lang w:val="nl-NL"/>
        </w:rPr>
        <w:t>Observeren en visualiseren</w:t>
      </w:r>
    </w:p>
    <w:p w14:paraId="5E9F3375" w14:textId="77777777" w:rsidR="00FF1304" w:rsidRPr="00950E08" w:rsidRDefault="00906BC4" w:rsidP="00FF1304">
      <w:pPr>
        <w:rPr>
          <w:b/>
          <w:i/>
          <w:lang w:val="nl-NL"/>
        </w:rPr>
      </w:pPr>
      <w:r w:rsidRPr="00906BC4">
        <w:rPr>
          <w:b/>
          <w:i/>
          <w:lang w:val="nl-NL"/>
        </w:rPr>
        <w:t>Benodigde tijd – 30 minuten</w:t>
      </w:r>
    </w:p>
    <w:p w14:paraId="1C85F27D" w14:textId="77777777" w:rsidR="00FF1304" w:rsidRPr="00950E08" w:rsidRDefault="0069762B" w:rsidP="00FF1304">
      <w:pPr>
        <w:rPr>
          <w:lang w:val="nl-NL"/>
        </w:rPr>
      </w:pPr>
      <w:r w:rsidRPr="0069762B">
        <w:rPr>
          <w:lang w:val="nl-NL"/>
        </w:rPr>
        <w:t>De procedures van observeren en visualiseren zijn aangeboren menselijke krachten die we hebben vanaf de geboorte.</w:t>
      </w:r>
      <w:r w:rsidR="00FF1304" w:rsidRPr="00950E08">
        <w:rPr>
          <w:lang w:val="nl-NL"/>
        </w:rPr>
        <w:t xml:space="preserve"> </w:t>
      </w:r>
      <w:r w:rsidR="004E1C4F" w:rsidRPr="004E1C4F">
        <w:rPr>
          <w:lang w:val="nl-NL"/>
        </w:rPr>
        <w:t xml:space="preserve">Observatie is voornamelijk over wat we direct kunnen zien en opmerken, </w:t>
      </w:r>
      <w:r w:rsidR="00C36079">
        <w:rPr>
          <w:lang w:val="nl-NL"/>
        </w:rPr>
        <w:t>waar</w:t>
      </w:r>
      <w:r w:rsidR="004E1C4F" w:rsidRPr="004E1C4F">
        <w:rPr>
          <w:lang w:val="nl-NL"/>
        </w:rPr>
        <w:t xml:space="preserve"> visualisatie </w:t>
      </w:r>
      <w:r w:rsidR="00C36079">
        <w:rPr>
          <w:lang w:val="nl-NL"/>
        </w:rPr>
        <w:t>meer gaat over</w:t>
      </w:r>
      <w:r w:rsidR="004E1C4F" w:rsidRPr="004E1C4F">
        <w:rPr>
          <w:lang w:val="nl-NL"/>
        </w:rPr>
        <w:t xml:space="preserve"> wat we ons voor kunnen stellen en mentaal kunnen veranderen, in onze fantasie.</w:t>
      </w:r>
      <w:r w:rsidR="00FF1304" w:rsidRPr="00950E08">
        <w:rPr>
          <w:lang w:val="nl-NL"/>
        </w:rPr>
        <w:t xml:space="preserve">  </w:t>
      </w:r>
      <w:r w:rsidR="004E1C4F" w:rsidRPr="000F662E">
        <w:rPr>
          <w:lang w:val="nl-NL"/>
        </w:rPr>
        <w:t xml:space="preserve">De opvatting hier is dat deze krachten vaak te weinig gebruikt worden in de klas, </w:t>
      </w:r>
      <w:r w:rsidR="000F662E" w:rsidRPr="000F662E">
        <w:rPr>
          <w:lang w:val="nl-NL"/>
        </w:rPr>
        <w:t xml:space="preserve">althans deels omdat we geen opdrachten gebruiken die </w:t>
      </w:r>
      <w:r w:rsidR="000F662E" w:rsidRPr="000F662E">
        <w:rPr>
          <w:i/>
          <w:lang w:val="nl-NL"/>
        </w:rPr>
        <w:t>verwachten</w:t>
      </w:r>
      <w:r w:rsidR="000F662E" w:rsidRPr="000F662E">
        <w:rPr>
          <w:lang w:val="nl-NL"/>
        </w:rPr>
        <w:t xml:space="preserve"> dat deze krachten gebruikt worden voor een succesvolle afronding.</w:t>
      </w:r>
      <w:r w:rsidR="00FF1304" w:rsidRPr="00950E08">
        <w:rPr>
          <w:lang w:val="nl-NL"/>
        </w:rPr>
        <w:t xml:space="preserve"> </w:t>
      </w:r>
    </w:p>
    <w:p w14:paraId="59B456DD" w14:textId="77777777" w:rsidR="00FF1304" w:rsidRPr="00950E08" w:rsidRDefault="00FF1304" w:rsidP="00FF1304">
      <w:pPr>
        <w:rPr>
          <w:lang w:val="nl-NL"/>
        </w:rPr>
      </w:pPr>
    </w:p>
    <w:p w14:paraId="767531A0" w14:textId="77777777" w:rsidR="00FF1304" w:rsidRDefault="000F662E" w:rsidP="00FF1304">
      <w:r w:rsidRPr="000F662E">
        <w:rPr>
          <w:lang w:val="nl-NL"/>
        </w:rPr>
        <w:t>De activiteiten die hier gegeven worden zijn slechts bedoeld als voorbeelden van drie manieren om de krachten van observatie en visualisatie van leerlingen in te zetten.</w:t>
      </w:r>
      <w:r w:rsidR="00FF1304" w:rsidRPr="00950E08">
        <w:rPr>
          <w:lang w:val="nl-NL"/>
        </w:rPr>
        <w:t xml:space="preserve"> </w:t>
      </w:r>
      <w:r w:rsidRPr="000F662E">
        <w:rPr>
          <w:lang w:val="nl-NL"/>
        </w:rPr>
        <w:t xml:space="preserve">Het zijn alleen maar voorbeelden; alternatieven zijn makkelijk te vinden </w:t>
      </w:r>
      <w:r w:rsidR="00F50450">
        <w:rPr>
          <w:lang w:val="nl-NL"/>
        </w:rPr>
        <w:t>voor</w:t>
      </w:r>
      <w:r w:rsidRPr="000F662E">
        <w:rPr>
          <w:lang w:val="nl-NL"/>
        </w:rPr>
        <w:t xml:space="preserve"> elke moeilijkheidsgraad.</w:t>
      </w:r>
      <w:r w:rsidR="00FF1304" w:rsidRPr="00950E08">
        <w:rPr>
          <w:lang w:val="nl-NL"/>
        </w:rPr>
        <w:t xml:space="preserve"> </w:t>
      </w:r>
      <w:r w:rsidRPr="000F662E">
        <w:rPr>
          <w:lang w:val="nl-NL"/>
        </w:rPr>
        <w:t>In de linkerkolom van het werkblad bieden we algemene omschrijvingen van de activiteiten, terwijl in de rechterkolom een specifiek voorbeeld geboden wordt.</w:t>
      </w:r>
      <w:r w:rsidR="00FF1304" w:rsidRPr="00950E08">
        <w:rPr>
          <w:lang w:val="nl-NL"/>
        </w:rPr>
        <w:t xml:space="preserve"> </w:t>
      </w:r>
      <w:r w:rsidRPr="000F662E">
        <w:rPr>
          <w:lang w:val="nl-NL"/>
        </w:rPr>
        <w:t>Deze worden hieronder kort besproken.</w:t>
      </w:r>
      <w:r w:rsidR="00FF1304">
        <w:t xml:space="preserve"> </w:t>
      </w:r>
    </w:p>
    <w:p w14:paraId="08FDC30F" w14:textId="77777777" w:rsidR="00FF1304" w:rsidRPr="005302E6" w:rsidRDefault="00FF1304" w:rsidP="00FF1304"/>
    <w:tbl>
      <w:tblPr>
        <w:tblW w:w="0" w:type="auto"/>
        <w:tblBorders>
          <w:top w:val="single" w:sz="4" w:space="0" w:color="auto"/>
          <w:left w:val="single" w:sz="4" w:space="0" w:color="auto"/>
          <w:bottom w:val="single" w:sz="4" w:space="0" w:color="auto"/>
          <w:right w:val="single" w:sz="4" w:space="0" w:color="auto"/>
        </w:tblBorders>
        <w:shd w:val="clear" w:color="auto" w:fill="E3F3FF"/>
        <w:tblLook w:val="00BF" w:firstRow="1" w:lastRow="0" w:firstColumn="1" w:lastColumn="0" w:noHBand="0" w:noVBand="0"/>
      </w:tblPr>
      <w:tblGrid>
        <w:gridCol w:w="9236"/>
      </w:tblGrid>
      <w:tr w:rsidR="00FF1304" w:rsidRPr="00950E08" w14:paraId="4C43F6D7" w14:textId="77777777" w:rsidTr="00735EC0">
        <w:tc>
          <w:tcPr>
            <w:tcW w:w="9236" w:type="dxa"/>
            <w:shd w:val="clear" w:color="auto" w:fill="E3F3FF"/>
          </w:tcPr>
          <w:p w14:paraId="0A30DAB6" w14:textId="77777777" w:rsidR="00FF1304" w:rsidRPr="00950E08" w:rsidRDefault="00735EC0" w:rsidP="00735EC0">
            <w:pPr>
              <w:numPr>
                <w:ilvl w:val="0"/>
                <w:numId w:val="6"/>
              </w:numPr>
              <w:rPr>
                <w:lang w:val="nl-NL"/>
              </w:rPr>
            </w:pPr>
            <w:r w:rsidRPr="00735EC0">
              <w:rPr>
                <w:lang w:val="nl-NL"/>
              </w:rPr>
              <w:t xml:space="preserve">Werk aan een aantal van de opdrachten van </w:t>
            </w:r>
            <w:r w:rsidRPr="00735EC0">
              <w:rPr>
                <w:b/>
                <w:lang w:val="nl-NL"/>
              </w:rPr>
              <w:t>Hand-out 1</w:t>
            </w:r>
            <w:r w:rsidRPr="00735EC0">
              <w:rPr>
                <w:lang w:val="nl-NL"/>
              </w:rPr>
              <w:t>.</w:t>
            </w:r>
          </w:p>
          <w:p w14:paraId="0F433DCE" w14:textId="77777777" w:rsidR="00FF1304" w:rsidRDefault="00735EC0" w:rsidP="00735EC0">
            <w:pPr>
              <w:numPr>
                <w:ilvl w:val="0"/>
                <w:numId w:val="6"/>
              </w:numPr>
            </w:pPr>
            <w:r w:rsidRPr="00735EC0">
              <w:rPr>
                <w:lang w:val="nl-NL"/>
              </w:rPr>
              <w:t>Deel uw observaties en ideeën:</w:t>
            </w:r>
            <w:r w:rsidR="00C41E60" w:rsidRPr="00950E08">
              <w:rPr>
                <w:lang w:val="nl-NL"/>
              </w:rPr>
              <w:t xml:space="preserve"> </w:t>
            </w:r>
            <w:r w:rsidR="00FF1304" w:rsidRPr="00950E08">
              <w:rPr>
                <w:lang w:val="nl-NL"/>
              </w:rPr>
              <w:br/>
            </w:r>
            <w:r w:rsidRPr="00735EC0">
              <w:rPr>
                <w:lang w:val="nl-NL"/>
              </w:rPr>
              <w:t>-Hoe ‘bekeek’ u het voorwerp anders?</w:t>
            </w:r>
            <w:r w:rsidR="00C41E60" w:rsidRPr="00950E08">
              <w:rPr>
                <w:lang w:val="nl-NL"/>
              </w:rPr>
              <w:t xml:space="preserve"> </w:t>
            </w:r>
            <w:r w:rsidR="00FF1304" w:rsidRPr="00950E08">
              <w:rPr>
                <w:lang w:val="nl-NL"/>
              </w:rPr>
              <w:br/>
            </w:r>
            <w:r w:rsidRPr="00735EC0">
              <w:rPr>
                <w:lang w:val="nl-NL"/>
              </w:rPr>
              <w:t xml:space="preserve">- Wat viel u op of </w:t>
            </w:r>
            <w:r w:rsidRPr="00735EC0">
              <w:rPr>
                <w:i/>
                <w:lang w:val="nl-NL"/>
              </w:rPr>
              <w:t>heeft u uitgekozen om extra de aandacht op te vestigen?</w:t>
            </w:r>
            <w:r w:rsidR="00C41E60" w:rsidRPr="00950E08">
              <w:rPr>
                <w:lang w:val="nl-NL"/>
              </w:rPr>
              <w:t xml:space="preserve"> </w:t>
            </w:r>
            <w:r w:rsidR="00FF1304" w:rsidRPr="00950E08">
              <w:rPr>
                <w:lang w:val="nl-NL"/>
              </w:rPr>
              <w:br/>
            </w:r>
            <w:r w:rsidRPr="00735EC0">
              <w:rPr>
                <w:lang w:val="nl-NL"/>
              </w:rPr>
              <w:t xml:space="preserve">- Wat heeft u geprobeerd mentaal te </w:t>
            </w:r>
            <w:r w:rsidR="00A27845">
              <w:rPr>
                <w:lang w:val="nl-NL"/>
              </w:rPr>
              <w:t>veranderen</w:t>
            </w:r>
            <w:r w:rsidRPr="00735EC0">
              <w:rPr>
                <w:lang w:val="nl-NL"/>
              </w:rPr>
              <w:t>?</w:t>
            </w:r>
            <w:r w:rsidR="00FF1304">
              <w:t xml:space="preserve"> </w:t>
            </w:r>
          </w:p>
          <w:p w14:paraId="21A6B877" w14:textId="77777777" w:rsidR="00FF1304" w:rsidRPr="00950E08" w:rsidRDefault="00735EC0" w:rsidP="00735EC0">
            <w:pPr>
              <w:numPr>
                <w:ilvl w:val="0"/>
                <w:numId w:val="6"/>
              </w:numPr>
              <w:rPr>
                <w:lang w:val="nl-NL"/>
              </w:rPr>
            </w:pPr>
            <w:r w:rsidRPr="00735EC0">
              <w:rPr>
                <w:lang w:val="nl-NL"/>
              </w:rPr>
              <w:t xml:space="preserve">Probeer een activiteit te ontwikkelen waarbij u gebruik maakt van één van deze </w:t>
            </w:r>
            <w:r w:rsidR="00A27845">
              <w:rPr>
                <w:lang w:val="nl-NL"/>
              </w:rPr>
              <w:t>soorten</w:t>
            </w:r>
            <w:r w:rsidRPr="00735EC0">
              <w:rPr>
                <w:lang w:val="nl-NL"/>
              </w:rPr>
              <w:t xml:space="preserve"> voor in uw eigen klas.</w:t>
            </w:r>
            <w:r w:rsidR="00FF1304" w:rsidRPr="00950E08">
              <w:rPr>
                <w:lang w:val="nl-NL"/>
              </w:rPr>
              <w:t xml:space="preserve"> </w:t>
            </w:r>
            <w:r w:rsidRPr="00735EC0">
              <w:rPr>
                <w:lang w:val="nl-NL"/>
              </w:rPr>
              <w:t>Probeer voorbeelden op te stellen die leerlingen dwingen om hun goede eigenschappen zorgvuldig te observeren, en die discussies over definities zullen voortbrengen.</w:t>
            </w:r>
            <w:r w:rsidR="00FF1304" w:rsidRPr="00950E08">
              <w:rPr>
                <w:lang w:val="nl-NL"/>
              </w:rPr>
              <w:t xml:space="preserve"> </w:t>
            </w:r>
          </w:p>
          <w:p w14:paraId="13FF82A7" w14:textId="77777777" w:rsidR="00FF1304" w:rsidRPr="00950E08" w:rsidRDefault="00735EC0" w:rsidP="00C41E60">
            <w:pPr>
              <w:numPr>
                <w:ilvl w:val="0"/>
                <w:numId w:val="6"/>
              </w:numPr>
              <w:pBdr>
                <w:top w:val="none" w:sz="0" w:space="2" w:color="C0C0C0" w:shadow="1"/>
                <w:left w:val="none" w:sz="0" w:space="2" w:color="C0C0C0" w:shadow="1"/>
                <w:bottom w:val="none" w:sz="0" w:space="2" w:color="C0C0C0" w:shadow="1"/>
                <w:right w:val="none" w:sz="0" w:space="2" w:color="C0C0C0" w:shadow="1"/>
              </w:pBdr>
              <w:rPr>
                <w:lang w:val="nl-NL"/>
              </w:rPr>
            </w:pPr>
            <w:r w:rsidRPr="00735EC0">
              <w:rPr>
                <w:lang w:val="nl-NL"/>
              </w:rPr>
              <w:t>Probeer uw activiteit uit en breng er verslag over uit.</w:t>
            </w:r>
            <w:r w:rsidR="00FF1304" w:rsidRPr="00950E08">
              <w:rPr>
                <w:lang w:val="nl-NL"/>
              </w:rPr>
              <w:t xml:space="preserve"> </w:t>
            </w:r>
          </w:p>
        </w:tc>
      </w:tr>
    </w:tbl>
    <w:p w14:paraId="66617C75" w14:textId="77777777" w:rsidR="00FF1304" w:rsidRPr="00950E08" w:rsidRDefault="00FF1304" w:rsidP="00FF1304">
      <w:pPr>
        <w:rPr>
          <w:b/>
          <w:sz w:val="20"/>
          <w:lang w:val="nl-NL"/>
        </w:rPr>
      </w:pPr>
    </w:p>
    <w:p w14:paraId="44F072FD" w14:textId="77777777" w:rsidR="00FF1304" w:rsidRPr="007D20F5" w:rsidRDefault="00735EC0" w:rsidP="00FF1304">
      <w:pPr>
        <w:rPr>
          <w:b/>
          <w:sz w:val="20"/>
        </w:rPr>
      </w:pPr>
      <w:r w:rsidRPr="00735EC0">
        <w:rPr>
          <w:b/>
          <w:sz w:val="20"/>
          <w:lang w:val="nl-NL"/>
        </w:rPr>
        <w:t>Alhambra</w:t>
      </w:r>
      <w:r w:rsidR="00FF1304">
        <w:rPr>
          <w:b/>
          <w:sz w:val="20"/>
        </w:rPr>
        <w:t xml:space="preserve"> </w:t>
      </w:r>
    </w:p>
    <w:tbl>
      <w:tblPr>
        <w:tblW w:w="0" w:type="auto"/>
        <w:tblLook w:val="00BF" w:firstRow="1" w:lastRow="0" w:firstColumn="1" w:lastColumn="0" w:noHBand="0" w:noVBand="0"/>
      </w:tblPr>
      <w:tblGrid>
        <w:gridCol w:w="7712"/>
        <w:gridCol w:w="1524"/>
      </w:tblGrid>
      <w:tr w:rsidR="00FF1304" w:rsidRPr="004504DF" w14:paraId="76F7F56B" w14:textId="77777777" w:rsidTr="00175DB6">
        <w:tc>
          <w:tcPr>
            <w:tcW w:w="7763" w:type="dxa"/>
          </w:tcPr>
          <w:p w14:paraId="57782F9F" w14:textId="77777777" w:rsidR="00FF1304" w:rsidRPr="00950E08" w:rsidRDefault="00735EC0" w:rsidP="00FF1304">
            <w:pPr>
              <w:rPr>
                <w:sz w:val="20"/>
                <w:lang w:val="nl-NL"/>
              </w:rPr>
            </w:pPr>
            <w:r w:rsidRPr="00735EC0">
              <w:rPr>
                <w:sz w:val="20"/>
                <w:lang w:val="nl-NL"/>
              </w:rPr>
              <w:t xml:space="preserve">De Alhambra </w:t>
            </w:r>
            <w:r w:rsidR="00C931A0">
              <w:rPr>
                <w:sz w:val="20"/>
                <w:lang w:val="nl-NL"/>
              </w:rPr>
              <w:t>tegels</w:t>
            </w:r>
            <w:r w:rsidRPr="00735EC0">
              <w:rPr>
                <w:sz w:val="20"/>
                <w:lang w:val="nl-NL"/>
              </w:rPr>
              <w:t xml:space="preserve"> </w:t>
            </w:r>
            <w:r w:rsidR="00C931A0">
              <w:rPr>
                <w:sz w:val="20"/>
                <w:lang w:val="nl-NL"/>
              </w:rPr>
              <w:t>hebben</w:t>
            </w:r>
            <w:r w:rsidRPr="00735EC0">
              <w:rPr>
                <w:sz w:val="20"/>
                <w:lang w:val="nl-NL"/>
              </w:rPr>
              <w:t xml:space="preserve"> een complex patroon </w:t>
            </w:r>
            <w:r w:rsidR="00C931A0">
              <w:rPr>
                <w:sz w:val="20"/>
                <w:lang w:val="nl-NL"/>
              </w:rPr>
              <w:t xml:space="preserve">dat is </w:t>
            </w:r>
            <w:r w:rsidRPr="00735EC0">
              <w:rPr>
                <w:sz w:val="20"/>
                <w:lang w:val="nl-NL"/>
              </w:rPr>
              <w:t>samengesteld uit vele verschillende vormen die zich herhalen.</w:t>
            </w:r>
            <w:r w:rsidR="00FF1304" w:rsidRPr="00950E08">
              <w:rPr>
                <w:sz w:val="20"/>
                <w:lang w:val="nl-NL"/>
              </w:rPr>
              <w:t xml:space="preserve"> </w:t>
            </w:r>
            <w:r w:rsidRPr="00735EC0">
              <w:rPr>
                <w:sz w:val="20"/>
                <w:lang w:val="nl-NL"/>
              </w:rPr>
              <w:t>Deelnemers kunnen gevraagd worden om de individuele tegels te schetsen die gebruikt werden in het bouwen ervan.</w:t>
            </w:r>
            <w:r w:rsidR="00FF1304" w:rsidRPr="00950E08">
              <w:rPr>
                <w:sz w:val="20"/>
                <w:lang w:val="nl-NL"/>
              </w:rPr>
              <w:t xml:space="preserve"> </w:t>
            </w:r>
            <w:r w:rsidR="00175DB6" w:rsidRPr="00175DB6">
              <w:rPr>
                <w:sz w:val="20"/>
                <w:lang w:val="nl-NL"/>
              </w:rPr>
              <w:t>Twee kleine tegels zijn voldoende, zoals hier</w:t>
            </w:r>
            <w:r w:rsidR="00DE3D08">
              <w:rPr>
                <w:sz w:val="20"/>
                <w:lang w:val="nl-NL"/>
              </w:rPr>
              <w:t>naast</w:t>
            </w:r>
            <w:r w:rsidR="00175DB6" w:rsidRPr="00175DB6">
              <w:rPr>
                <w:sz w:val="20"/>
                <w:lang w:val="nl-NL"/>
              </w:rPr>
              <w:t xml:space="preserve"> getoond.</w:t>
            </w:r>
            <w:r w:rsidR="00FF1304" w:rsidRPr="00950E08">
              <w:rPr>
                <w:sz w:val="20"/>
                <w:lang w:val="nl-NL"/>
              </w:rPr>
              <w:t xml:space="preserve">  </w:t>
            </w:r>
          </w:p>
          <w:p w14:paraId="38C7CD31" w14:textId="77777777" w:rsidR="00FF1304" w:rsidRPr="00950E08" w:rsidRDefault="00175DB6" w:rsidP="00C41E60">
            <w:pPr>
              <w:rPr>
                <w:sz w:val="20"/>
                <w:lang w:val="nl-NL"/>
              </w:rPr>
            </w:pPr>
            <w:r w:rsidRPr="00175DB6">
              <w:rPr>
                <w:sz w:val="20"/>
                <w:lang w:val="nl-NL"/>
              </w:rPr>
              <w:t>Zou het patroon ontworpen kunnen zijn uit één kleine tegel?</w:t>
            </w:r>
          </w:p>
        </w:tc>
        <w:tc>
          <w:tcPr>
            <w:tcW w:w="1473" w:type="dxa"/>
          </w:tcPr>
          <w:p w14:paraId="64178FE3" w14:textId="651B556C" w:rsidR="00FF1304" w:rsidRPr="004504DF" w:rsidRDefault="00CC075D" w:rsidP="00FF1304">
            <w:pPr>
              <w:rPr>
                <w:sz w:val="20"/>
              </w:rPr>
            </w:pPr>
            <w:r>
              <w:rPr>
                <w:noProof/>
                <w:lang w:val="nl-NL" w:eastAsia="nl-NL"/>
              </w:rPr>
              <w:drawing>
                <wp:inline distT="0" distB="0" distL="0" distR="0" wp14:anchorId="2CB85AAA" wp14:editId="7E7EE4C5">
                  <wp:extent cx="825500" cy="381000"/>
                  <wp:effectExtent l="0" t="0" r="1270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25500" cy="381000"/>
                          </a:xfrm>
                          <a:prstGeom prst="rect">
                            <a:avLst/>
                          </a:prstGeom>
                          <a:noFill/>
                          <a:ln>
                            <a:noFill/>
                          </a:ln>
                        </pic:spPr>
                      </pic:pic>
                    </a:graphicData>
                  </a:graphic>
                </wp:inline>
              </w:drawing>
            </w:r>
          </w:p>
        </w:tc>
      </w:tr>
    </w:tbl>
    <w:p w14:paraId="218EF0AD" w14:textId="77777777" w:rsidR="00FF1304" w:rsidRPr="007D20F5" w:rsidRDefault="00FF1304" w:rsidP="00FF1304">
      <w:pPr>
        <w:rPr>
          <w:b/>
          <w:sz w:val="20"/>
        </w:rPr>
      </w:pPr>
    </w:p>
    <w:p w14:paraId="03B3D86B" w14:textId="77777777" w:rsidR="00FF1304" w:rsidRPr="00950E08" w:rsidRDefault="00175DB6" w:rsidP="00FF1304">
      <w:pPr>
        <w:rPr>
          <w:b/>
          <w:sz w:val="20"/>
          <w:lang w:val="nl-NL"/>
        </w:rPr>
      </w:pPr>
      <w:r w:rsidRPr="00175DB6">
        <w:rPr>
          <w:b/>
          <w:sz w:val="20"/>
          <w:lang w:val="nl-NL"/>
        </w:rPr>
        <w:t>Kaasblokje</w:t>
      </w:r>
    </w:p>
    <w:p w14:paraId="258243DC" w14:textId="77777777" w:rsidR="00FF1304" w:rsidRPr="00950E08" w:rsidRDefault="009D26EB" w:rsidP="00FF1304">
      <w:pPr>
        <w:rPr>
          <w:sz w:val="20"/>
          <w:lang w:val="nl-NL"/>
        </w:rPr>
      </w:pPr>
      <w:r w:rsidRPr="00A20D67">
        <w:rPr>
          <w:sz w:val="20"/>
          <w:lang w:val="nl-NL"/>
        </w:rPr>
        <w:t>Vraag deelnemers om alle vormen te beschrijven die zij ‘zien’ terwijl de kaas gesneden wordt.</w:t>
      </w:r>
      <w:r w:rsidR="00FF1304" w:rsidRPr="00950E08">
        <w:rPr>
          <w:sz w:val="20"/>
          <w:lang w:val="nl-NL"/>
        </w:rPr>
        <w:t xml:space="preserve"> </w:t>
      </w:r>
      <w:r w:rsidR="00963F2D" w:rsidRPr="00963F2D">
        <w:rPr>
          <w:sz w:val="20"/>
          <w:lang w:val="nl-NL"/>
        </w:rPr>
        <w:t>In eerste instantie wordt een kleine driehoek gevormd, maar dit kan elke vorm hebben, afhankelijk van de hoek van het mes.</w:t>
      </w:r>
      <w:r w:rsidR="00FF1304" w:rsidRPr="00950E08">
        <w:rPr>
          <w:sz w:val="20"/>
          <w:lang w:val="nl-NL"/>
        </w:rPr>
        <w:t xml:space="preserve"> </w:t>
      </w:r>
      <w:r w:rsidR="00963F2D" w:rsidRPr="00A603A8">
        <w:rPr>
          <w:sz w:val="20"/>
          <w:lang w:val="nl-NL"/>
        </w:rPr>
        <w:t xml:space="preserve">Op het moment dat de sneden steeds groter worden, worden de deelnemers misschien verrast </w:t>
      </w:r>
      <w:r w:rsidR="00C426F3">
        <w:rPr>
          <w:sz w:val="20"/>
          <w:lang w:val="nl-NL"/>
        </w:rPr>
        <w:t>door</w:t>
      </w:r>
      <w:r w:rsidR="00963F2D" w:rsidRPr="00A603A8">
        <w:rPr>
          <w:sz w:val="20"/>
          <w:lang w:val="nl-NL"/>
        </w:rPr>
        <w:t xml:space="preserve"> allerlei soorten van vierhoeken, vijfhoeken en zeshoeken te ‘zien’.</w:t>
      </w:r>
      <w:r w:rsidR="00FF1304" w:rsidRPr="00950E08">
        <w:rPr>
          <w:sz w:val="20"/>
          <w:lang w:val="nl-NL"/>
        </w:rPr>
        <w:t xml:space="preserve"> </w:t>
      </w:r>
      <w:r w:rsidR="00A603A8" w:rsidRPr="00A603A8">
        <w:rPr>
          <w:sz w:val="20"/>
          <w:lang w:val="nl-NL"/>
        </w:rPr>
        <w:t>Ze willen misschien diagrammen schetsen en er verder aan werken terwijl ze dit bespreken.</w:t>
      </w:r>
      <w:r w:rsidR="00FF1304" w:rsidRPr="00950E08">
        <w:rPr>
          <w:sz w:val="20"/>
          <w:lang w:val="nl-NL"/>
        </w:rPr>
        <w:t xml:space="preserve"> </w:t>
      </w:r>
      <w:r w:rsidR="00A603A8" w:rsidRPr="00A603A8">
        <w:rPr>
          <w:sz w:val="20"/>
          <w:lang w:val="nl-NL"/>
        </w:rPr>
        <w:t>Moedig dit aan, maar alleen na er eerst in het hoofd aan gewerkt te hebben.</w:t>
      </w:r>
      <w:r w:rsidR="00FF1304" w:rsidRPr="00950E08">
        <w:rPr>
          <w:sz w:val="20"/>
          <w:lang w:val="nl-NL"/>
        </w:rPr>
        <w:t xml:space="preserve"> </w:t>
      </w:r>
    </w:p>
    <w:p w14:paraId="1172113D" w14:textId="289C0F47" w:rsidR="00FF1304" w:rsidRPr="007D20F5" w:rsidRDefault="00CC075D" w:rsidP="00FF1304">
      <w:pPr>
        <w:rPr>
          <w:sz w:val="20"/>
        </w:rPr>
      </w:pPr>
      <w:r w:rsidRPr="007D20F5">
        <w:rPr>
          <w:noProof/>
          <w:sz w:val="20"/>
          <w:lang w:val="nl-NL" w:eastAsia="nl-NL"/>
        </w:rPr>
        <w:drawing>
          <wp:inline distT="0" distB="0" distL="0" distR="0" wp14:anchorId="377AE6F4" wp14:editId="6F764E05">
            <wp:extent cx="1866900" cy="508000"/>
            <wp:effectExtent l="0" t="0" r="1270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66900" cy="508000"/>
                    </a:xfrm>
                    <a:prstGeom prst="rect">
                      <a:avLst/>
                    </a:prstGeom>
                    <a:noFill/>
                    <a:ln>
                      <a:noFill/>
                    </a:ln>
                  </pic:spPr>
                </pic:pic>
              </a:graphicData>
            </a:graphic>
          </wp:inline>
        </w:drawing>
      </w:r>
    </w:p>
    <w:p w14:paraId="600BFB1E" w14:textId="77777777" w:rsidR="00FF1304" w:rsidRPr="00950E08" w:rsidRDefault="00A603A8" w:rsidP="00FF1304">
      <w:pPr>
        <w:pStyle w:val="Kop3"/>
        <w:rPr>
          <w:color w:val="auto"/>
          <w:sz w:val="20"/>
          <w:lang w:val="nl-NL"/>
        </w:rPr>
      </w:pPr>
      <w:r w:rsidRPr="00A603A8">
        <w:rPr>
          <w:color w:val="auto"/>
          <w:sz w:val="20"/>
          <w:lang w:val="nl-NL"/>
        </w:rPr>
        <w:t>Hangbrugkabels</w:t>
      </w:r>
    </w:p>
    <w:p w14:paraId="46ADA350" w14:textId="77777777" w:rsidR="00FF1304" w:rsidRPr="00950E08" w:rsidRDefault="00A603A8" w:rsidP="00FF1304">
      <w:pPr>
        <w:rPr>
          <w:sz w:val="20"/>
          <w:lang w:val="nl-NL"/>
        </w:rPr>
      </w:pPr>
      <w:r w:rsidRPr="00A113D3">
        <w:rPr>
          <w:sz w:val="20"/>
          <w:lang w:val="nl-NL"/>
        </w:rPr>
        <w:t>Verschillende maniere</w:t>
      </w:r>
      <w:r w:rsidR="00C426F3">
        <w:rPr>
          <w:sz w:val="20"/>
          <w:lang w:val="nl-NL"/>
        </w:rPr>
        <w:t>n om naar dingen te kijken leiden</w:t>
      </w:r>
      <w:r w:rsidRPr="00A113D3">
        <w:rPr>
          <w:sz w:val="20"/>
          <w:lang w:val="nl-NL"/>
        </w:rPr>
        <w:t xml:space="preserve"> tot verschillende </w:t>
      </w:r>
      <w:r w:rsidR="00A113D3" w:rsidRPr="00A113D3">
        <w:rPr>
          <w:sz w:val="20"/>
          <w:lang w:val="nl-NL"/>
        </w:rPr>
        <w:t>reeksen en algebraïsche uitdrukkingen:</w:t>
      </w:r>
      <w:r w:rsidR="00C41E60" w:rsidRPr="00950E08">
        <w:rPr>
          <w:sz w:val="20"/>
          <w:lang w:val="nl-NL"/>
        </w:rPr>
        <w:t xml:space="preserve"> </w:t>
      </w:r>
      <w:r w:rsidR="00FF1304" w:rsidRPr="00950E08">
        <w:rPr>
          <w:sz w:val="20"/>
          <w:lang w:val="nl-NL"/>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firstRow="1" w:lastRow="0" w:firstColumn="1" w:lastColumn="0" w:noHBand="0" w:noVBand="0"/>
      </w:tblPr>
      <w:tblGrid>
        <w:gridCol w:w="2260"/>
        <w:gridCol w:w="2261"/>
        <w:gridCol w:w="2260"/>
        <w:gridCol w:w="2261"/>
      </w:tblGrid>
      <w:tr w:rsidR="00FF1304" w:rsidRPr="00950E08" w14:paraId="6D118D7F" w14:textId="77777777">
        <w:trPr>
          <w:trHeight w:val="1887"/>
        </w:trPr>
        <w:tc>
          <w:tcPr>
            <w:tcW w:w="2260" w:type="dxa"/>
          </w:tcPr>
          <w:p w14:paraId="0E5EFFBE" w14:textId="77777777" w:rsidR="00FF1304" w:rsidRPr="00950E08" w:rsidRDefault="00FF1304" w:rsidP="00FF1304">
            <w:pPr>
              <w:rPr>
                <w:sz w:val="20"/>
                <w:lang w:val="nl-NL"/>
              </w:rPr>
            </w:pPr>
          </w:p>
          <w:p w14:paraId="6D85E108" w14:textId="77777777" w:rsidR="00FF1304" w:rsidRPr="00950E08" w:rsidRDefault="00FF1304" w:rsidP="00FF1304">
            <w:pPr>
              <w:rPr>
                <w:sz w:val="20"/>
                <w:lang w:val="nl-NL"/>
              </w:rPr>
            </w:pPr>
          </w:p>
          <w:p w14:paraId="4416D4E9" w14:textId="2326C1B1" w:rsidR="00FF1304" w:rsidRPr="007B7C0F" w:rsidRDefault="00CC075D" w:rsidP="00FF1304">
            <w:pPr>
              <w:rPr>
                <w:sz w:val="20"/>
              </w:rPr>
            </w:pPr>
            <w:r w:rsidRPr="007B7C0F">
              <w:rPr>
                <w:noProof/>
                <w:sz w:val="20"/>
                <w:lang w:val="nl-NL" w:eastAsia="nl-NL"/>
              </w:rPr>
              <w:drawing>
                <wp:inline distT="0" distB="0" distL="0" distR="0" wp14:anchorId="00FAE527" wp14:editId="5658AE62">
                  <wp:extent cx="1422400" cy="647700"/>
                  <wp:effectExtent l="0" t="0" r="0" b="1270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l="24208" t="14940" b="31404"/>
                          <a:stretch>
                            <a:fillRect/>
                          </a:stretch>
                        </pic:blipFill>
                        <pic:spPr bwMode="auto">
                          <a:xfrm>
                            <a:off x="0" y="0"/>
                            <a:ext cx="1422400" cy="647700"/>
                          </a:xfrm>
                          <a:prstGeom prst="rect">
                            <a:avLst/>
                          </a:prstGeom>
                          <a:noFill/>
                          <a:ln>
                            <a:noFill/>
                          </a:ln>
                        </pic:spPr>
                      </pic:pic>
                    </a:graphicData>
                  </a:graphic>
                </wp:inline>
              </w:drawing>
            </w:r>
          </w:p>
        </w:tc>
        <w:tc>
          <w:tcPr>
            <w:tcW w:w="2261" w:type="dxa"/>
          </w:tcPr>
          <w:p w14:paraId="3AF2C2CA" w14:textId="27169417" w:rsidR="00FF1304" w:rsidRPr="007B7C0F" w:rsidRDefault="00CC075D" w:rsidP="00FF1304">
            <w:pPr>
              <w:rPr>
                <w:sz w:val="20"/>
              </w:rPr>
            </w:pPr>
            <w:r w:rsidRPr="007B7C0F">
              <w:rPr>
                <w:noProof/>
                <w:sz w:val="20"/>
                <w:lang w:val="nl-NL" w:eastAsia="nl-NL"/>
              </w:rPr>
              <w:drawing>
                <wp:inline distT="0" distB="0" distL="0" distR="0" wp14:anchorId="3435B9B9" wp14:editId="38BC33A8">
                  <wp:extent cx="1193800" cy="114300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b="16418"/>
                          <a:stretch>
                            <a:fillRect/>
                          </a:stretch>
                        </pic:blipFill>
                        <pic:spPr bwMode="auto">
                          <a:xfrm>
                            <a:off x="0" y="0"/>
                            <a:ext cx="1193800" cy="1143000"/>
                          </a:xfrm>
                          <a:prstGeom prst="rect">
                            <a:avLst/>
                          </a:prstGeom>
                          <a:noFill/>
                          <a:ln>
                            <a:noFill/>
                          </a:ln>
                        </pic:spPr>
                      </pic:pic>
                    </a:graphicData>
                  </a:graphic>
                </wp:inline>
              </w:drawing>
            </w:r>
          </w:p>
        </w:tc>
        <w:tc>
          <w:tcPr>
            <w:tcW w:w="2260" w:type="dxa"/>
          </w:tcPr>
          <w:p w14:paraId="0E27988D" w14:textId="45BB1464" w:rsidR="00FF1304" w:rsidRPr="007B7C0F" w:rsidRDefault="00CC075D" w:rsidP="00FF1304">
            <w:pPr>
              <w:rPr>
                <w:sz w:val="20"/>
              </w:rPr>
            </w:pPr>
            <w:r w:rsidRPr="007B7C0F">
              <w:rPr>
                <w:noProof/>
                <w:sz w:val="20"/>
                <w:lang w:val="nl-NL" w:eastAsia="nl-NL"/>
              </w:rPr>
              <w:drawing>
                <wp:inline distT="0" distB="0" distL="0" distR="0" wp14:anchorId="0C22BCA9" wp14:editId="089B37DF">
                  <wp:extent cx="1193800" cy="1130300"/>
                  <wp:effectExtent l="0" t="0" r="0" b="1270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b="16808"/>
                          <a:stretch>
                            <a:fillRect/>
                          </a:stretch>
                        </pic:blipFill>
                        <pic:spPr bwMode="auto">
                          <a:xfrm>
                            <a:off x="0" y="0"/>
                            <a:ext cx="1193800" cy="1130300"/>
                          </a:xfrm>
                          <a:prstGeom prst="rect">
                            <a:avLst/>
                          </a:prstGeom>
                          <a:noFill/>
                          <a:ln>
                            <a:noFill/>
                          </a:ln>
                        </pic:spPr>
                      </pic:pic>
                    </a:graphicData>
                  </a:graphic>
                </wp:inline>
              </w:drawing>
            </w:r>
          </w:p>
        </w:tc>
        <w:tc>
          <w:tcPr>
            <w:tcW w:w="2261" w:type="dxa"/>
          </w:tcPr>
          <w:p w14:paraId="2014128C" w14:textId="77777777" w:rsidR="00FF1304" w:rsidRPr="007B7C0F" w:rsidRDefault="00FF1304" w:rsidP="00FF1304">
            <w:pPr>
              <w:rPr>
                <w:sz w:val="20"/>
              </w:rPr>
            </w:pPr>
          </w:p>
          <w:p w14:paraId="3D18369D" w14:textId="77777777" w:rsidR="00FF1304" w:rsidRPr="00950E08" w:rsidRDefault="00BA2D65" w:rsidP="00FF1304">
            <w:pPr>
              <w:rPr>
                <w:sz w:val="20"/>
                <w:lang w:val="nl-NL"/>
              </w:rPr>
            </w:pPr>
            <w:r w:rsidRPr="00BA2D65">
              <w:rPr>
                <w:sz w:val="20"/>
                <w:lang w:val="nl-NL"/>
              </w:rPr>
              <w:t>U kunt het diagram misschien ook zien als het verschil tussen twee kubussen:</w:t>
            </w:r>
          </w:p>
          <w:p w14:paraId="64F3EFE3" w14:textId="77777777" w:rsidR="00FF1304" w:rsidRPr="00950E08" w:rsidRDefault="00FF1304" w:rsidP="00FF1304">
            <w:pPr>
              <w:rPr>
                <w:sz w:val="20"/>
                <w:lang w:val="nl-NL"/>
              </w:rPr>
            </w:pPr>
          </w:p>
          <w:p w14:paraId="7D46C2E9" w14:textId="77777777" w:rsidR="00FF1304" w:rsidRPr="00950E08" w:rsidRDefault="00FF1304" w:rsidP="00FF1304">
            <w:pPr>
              <w:rPr>
                <w:sz w:val="20"/>
                <w:lang w:val="nl-NL"/>
              </w:rPr>
            </w:pPr>
          </w:p>
          <w:p w14:paraId="1EB0509E" w14:textId="77777777" w:rsidR="00FF1304" w:rsidRPr="00950E08" w:rsidRDefault="00FF1304" w:rsidP="00FF1304">
            <w:pPr>
              <w:rPr>
                <w:sz w:val="20"/>
                <w:lang w:val="nl-NL"/>
              </w:rPr>
            </w:pPr>
          </w:p>
        </w:tc>
      </w:tr>
      <w:tr w:rsidR="00FF1304" w:rsidRPr="007B7C0F" w14:paraId="46438A62" w14:textId="77777777">
        <w:tc>
          <w:tcPr>
            <w:tcW w:w="2260" w:type="dxa"/>
            <w:vAlign w:val="center"/>
          </w:tcPr>
          <w:p w14:paraId="556E21A5" w14:textId="77777777" w:rsidR="00FF1304" w:rsidRPr="007B7C0F" w:rsidRDefault="00FF1304" w:rsidP="00FF1304">
            <w:pPr>
              <w:jc w:val="center"/>
              <w:rPr>
                <w:sz w:val="20"/>
              </w:rPr>
            </w:pPr>
            <w:r w:rsidRPr="007B7C0F">
              <w:rPr>
                <w:sz w:val="20"/>
              </w:rPr>
              <w:t>1, 7, 19, .....</w:t>
            </w:r>
          </w:p>
        </w:tc>
        <w:tc>
          <w:tcPr>
            <w:tcW w:w="2261" w:type="dxa"/>
            <w:vAlign w:val="center"/>
          </w:tcPr>
          <w:p w14:paraId="7D0D8EFB" w14:textId="62957E48" w:rsidR="00FF1304" w:rsidRPr="007B7C0F" w:rsidRDefault="00CC075D" w:rsidP="00FF1304">
            <w:pPr>
              <w:jc w:val="center"/>
              <w:rPr>
                <w:sz w:val="20"/>
              </w:rPr>
            </w:pPr>
            <w:r w:rsidRPr="007B7C0F">
              <w:rPr>
                <w:noProof/>
                <w:position w:val="-10"/>
                <w:sz w:val="20"/>
                <w:lang w:val="nl-NL" w:eastAsia="nl-NL"/>
              </w:rPr>
              <w:drawing>
                <wp:inline distT="0" distB="0" distL="0" distR="0" wp14:anchorId="2BAC6531" wp14:editId="7C5EF978">
                  <wp:extent cx="660400" cy="165100"/>
                  <wp:effectExtent l="0" t="0" r="0" b="1270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0400" cy="165100"/>
                          </a:xfrm>
                          <a:prstGeom prst="rect">
                            <a:avLst/>
                          </a:prstGeom>
                          <a:noFill/>
                          <a:ln>
                            <a:noFill/>
                          </a:ln>
                        </pic:spPr>
                      </pic:pic>
                    </a:graphicData>
                  </a:graphic>
                </wp:inline>
              </w:drawing>
            </w:r>
          </w:p>
        </w:tc>
        <w:tc>
          <w:tcPr>
            <w:tcW w:w="2260" w:type="dxa"/>
            <w:vAlign w:val="center"/>
          </w:tcPr>
          <w:p w14:paraId="0C331D6F" w14:textId="0D2F90BD" w:rsidR="00FF1304" w:rsidRPr="007B7C0F" w:rsidRDefault="00CC075D" w:rsidP="00FF1304">
            <w:pPr>
              <w:jc w:val="center"/>
              <w:rPr>
                <w:sz w:val="20"/>
              </w:rPr>
            </w:pPr>
            <w:r w:rsidRPr="007B7C0F">
              <w:rPr>
                <w:noProof/>
                <w:position w:val="-10"/>
                <w:sz w:val="20"/>
                <w:lang w:val="nl-NL" w:eastAsia="nl-NL"/>
              </w:rPr>
              <w:drawing>
                <wp:inline distT="0" distB="0" distL="0" distR="0" wp14:anchorId="0FB2D711" wp14:editId="52EA9A55">
                  <wp:extent cx="1130300" cy="190500"/>
                  <wp:effectExtent l="0" t="0" r="12700" b="1270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30300" cy="190500"/>
                          </a:xfrm>
                          <a:prstGeom prst="rect">
                            <a:avLst/>
                          </a:prstGeom>
                          <a:noFill/>
                          <a:ln>
                            <a:noFill/>
                          </a:ln>
                        </pic:spPr>
                      </pic:pic>
                    </a:graphicData>
                  </a:graphic>
                </wp:inline>
              </w:drawing>
            </w:r>
          </w:p>
        </w:tc>
        <w:tc>
          <w:tcPr>
            <w:tcW w:w="2261" w:type="dxa"/>
            <w:vAlign w:val="center"/>
          </w:tcPr>
          <w:p w14:paraId="1FFCF4AE" w14:textId="08505E8C" w:rsidR="00FF1304" w:rsidRPr="007B7C0F" w:rsidRDefault="00CC075D" w:rsidP="00FF1304">
            <w:pPr>
              <w:jc w:val="center"/>
              <w:rPr>
                <w:sz w:val="20"/>
              </w:rPr>
            </w:pPr>
            <w:r w:rsidRPr="007B7C0F">
              <w:rPr>
                <w:noProof/>
                <w:position w:val="-10"/>
                <w:sz w:val="20"/>
                <w:lang w:val="nl-NL" w:eastAsia="nl-NL"/>
              </w:rPr>
              <w:drawing>
                <wp:inline distT="0" distB="0" distL="0" distR="0" wp14:anchorId="5AF1633B" wp14:editId="03810959">
                  <wp:extent cx="660400" cy="190500"/>
                  <wp:effectExtent l="0" t="0" r="0" b="1270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0400" cy="190500"/>
                          </a:xfrm>
                          <a:prstGeom prst="rect">
                            <a:avLst/>
                          </a:prstGeom>
                          <a:noFill/>
                          <a:ln>
                            <a:noFill/>
                          </a:ln>
                        </pic:spPr>
                      </pic:pic>
                    </a:graphicData>
                  </a:graphic>
                </wp:inline>
              </w:drawing>
            </w:r>
          </w:p>
        </w:tc>
      </w:tr>
    </w:tbl>
    <w:p w14:paraId="28209CE8" w14:textId="77777777" w:rsidR="00FF1304" w:rsidRPr="00950E08" w:rsidRDefault="00FF1304" w:rsidP="00FF1304">
      <w:pPr>
        <w:pStyle w:val="Kop3"/>
        <w:rPr>
          <w:lang w:val="nl-NL"/>
        </w:rPr>
      </w:pPr>
      <w:r w:rsidRPr="00950E08">
        <w:rPr>
          <w:lang w:val="nl-NL"/>
        </w:rPr>
        <w:br w:type="page"/>
      </w:r>
      <w:r w:rsidR="00BA2D65" w:rsidRPr="00BA2D65">
        <w:rPr>
          <w:lang w:val="nl-NL"/>
        </w:rPr>
        <w:lastRenderedPageBreak/>
        <w:t xml:space="preserve">Hand-out 1: Observatie en visualisatie activiteiten </w:t>
      </w:r>
    </w:p>
    <w:p w14:paraId="063038D1" w14:textId="61D4FDB8" w:rsidR="00FF1304" w:rsidRPr="00A05E5F" w:rsidRDefault="00CC075D" w:rsidP="00FF1304">
      <w:pPr>
        <w:rPr>
          <w:sz w:val="16"/>
        </w:rPr>
      </w:pPr>
      <w:r w:rsidRPr="00A05E5F">
        <w:rPr>
          <w:noProof/>
          <w:lang w:val="nl-NL" w:eastAsia="nl-NL"/>
        </w:rPr>
        <w:drawing>
          <wp:inline distT="0" distB="0" distL="0" distR="0" wp14:anchorId="7978AB87" wp14:editId="4AA97407">
            <wp:extent cx="4800600" cy="5397500"/>
            <wp:effectExtent l="25400" t="25400" r="25400" b="3810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l="6857" t="11948" r="7025" b="17850"/>
                    <a:stretch>
                      <a:fillRect/>
                    </a:stretch>
                  </pic:blipFill>
                  <pic:spPr bwMode="auto">
                    <a:xfrm>
                      <a:off x="0" y="0"/>
                      <a:ext cx="4800600" cy="5397500"/>
                    </a:xfrm>
                    <a:prstGeom prst="rect">
                      <a:avLst/>
                    </a:prstGeom>
                    <a:noFill/>
                    <a:ln w="6350" cmpd="sng">
                      <a:solidFill>
                        <a:srgbClr val="000000"/>
                      </a:solidFill>
                      <a:miter lim="800000"/>
                      <a:headEnd/>
                      <a:tailEnd/>
                    </a:ln>
                    <a:effectLst/>
                  </pic:spPr>
                </pic:pic>
              </a:graphicData>
            </a:graphic>
          </wp:inline>
        </w:drawing>
      </w:r>
      <w:r w:rsidR="00FF1304" w:rsidRPr="00A05E5F">
        <w:br/>
      </w:r>
    </w:p>
    <w:p w14:paraId="030056D0" w14:textId="73F5E2AE" w:rsidR="00FF1304" w:rsidRDefault="00CC075D" w:rsidP="00FF1304">
      <w:pPr>
        <w:pStyle w:val="body"/>
      </w:pPr>
      <w:r>
        <w:rPr>
          <w:noProof/>
          <w:lang w:val="nl-NL" w:eastAsia="nl-NL"/>
        </w:rPr>
        <w:drawing>
          <wp:inline distT="0" distB="0" distL="0" distR="0" wp14:anchorId="25596184" wp14:editId="79D17802">
            <wp:extent cx="4851400" cy="2844800"/>
            <wp:effectExtent l="25400" t="25400" r="25400" b="25400"/>
            <wp:docPr id="2" name="Afbeelding 2"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_PRIMAS_Concepts_handouts2"/>
                    <pic:cNvPicPr>
                      <a:picLocks noChangeAspect="1" noChangeArrowheads="1"/>
                    </pic:cNvPicPr>
                  </pic:nvPicPr>
                  <pic:blipFill>
                    <a:blip r:embed="rId21">
                      <a:extLst>
                        <a:ext uri="{28A0092B-C50C-407E-A947-70E740481C1C}">
                          <a14:useLocalDpi xmlns:a14="http://schemas.microsoft.com/office/drawing/2010/main" val="0"/>
                        </a:ext>
                      </a:extLst>
                    </a:blip>
                    <a:srcRect l="6354" t="12743" r="1114" b="49123"/>
                    <a:stretch>
                      <a:fillRect/>
                    </a:stretch>
                  </pic:blipFill>
                  <pic:spPr bwMode="auto">
                    <a:xfrm>
                      <a:off x="0" y="0"/>
                      <a:ext cx="4851400" cy="2844800"/>
                    </a:xfrm>
                    <a:prstGeom prst="rect">
                      <a:avLst/>
                    </a:prstGeom>
                    <a:noFill/>
                    <a:ln w="6350" cmpd="sng">
                      <a:solidFill>
                        <a:srgbClr val="000000"/>
                      </a:solidFill>
                      <a:miter lim="800000"/>
                      <a:headEnd/>
                      <a:tailEnd/>
                    </a:ln>
                    <a:effectLst/>
                  </pic:spPr>
                </pic:pic>
              </a:graphicData>
            </a:graphic>
          </wp:inline>
        </w:drawing>
      </w:r>
    </w:p>
    <w:p w14:paraId="3F0F1579" w14:textId="77777777" w:rsidR="00FF1304" w:rsidRPr="00950E08" w:rsidRDefault="00BA2D65" w:rsidP="00FF1304">
      <w:pPr>
        <w:pStyle w:val="Kop2"/>
        <w:rPr>
          <w:lang w:val="nl-NL"/>
        </w:rPr>
      </w:pPr>
      <w:bookmarkStart w:id="5" w:name="_Toc152823200"/>
      <w:r w:rsidRPr="00BA2D65">
        <w:rPr>
          <w:lang w:val="nl-NL"/>
        </w:rPr>
        <w:lastRenderedPageBreak/>
        <w:t>ACTIVITEIT B:</w:t>
      </w:r>
      <w:bookmarkEnd w:id="5"/>
      <w:r w:rsidR="008C7B51" w:rsidRPr="00950E08">
        <w:rPr>
          <w:lang w:val="nl-NL"/>
        </w:rPr>
        <w:t xml:space="preserve"> </w:t>
      </w:r>
      <w:r w:rsidRPr="00BA2D65">
        <w:rPr>
          <w:lang w:val="nl-NL"/>
        </w:rPr>
        <w:t xml:space="preserve">Classificeren en </w:t>
      </w:r>
      <w:r w:rsidR="00AD1273">
        <w:rPr>
          <w:lang w:val="nl-NL"/>
        </w:rPr>
        <w:t>definiëren</w:t>
      </w:r>
      <w:r w:rsidR="00FF1304" w:rsidRPr="00950E08">
        <w:rPr>
          <w:lang w:val="nl-NL"/>
        </w:rPr>
        <w:t xml:space="preserve"> </w:t>
      </w:r>
    </w:p>
    <w:p w14:paraId="40B7875F" w14:textId="77777777" w:rsidR="00FF1304" w:rsidRPr="00950E08" w:rsidRDefault="00BA2D65" w:rsidP="00FF1304">
      <w:pPr>
        <w:rPr>
          <w:b/>
          <w:i/>
          <w:lang w:val="nl-NL"/>
        </w:rPr>
      </w:pPr>
      <w:r w:rsidRPr="00BA2D65">
        <w:rPr>
          <w:b/>
          <w:i/>
          <w:lang w:val="nl-NL"/>
        </w:rPr>
        <w:t>Benodigde tijd – 30 minuten</w:t>
      </w:r>
    </w:p>
    <w:p w14:paraId="5BD10BC5" w14:textId="77777777" w:rsidR="00FF1304" w:rsidRPr="00950E08" w:rsidRDefault="004E017C" w:rsidP="00FF1304">
      <w:pPr>
        <w:rPr>
          <w:lang w:val="nl-NL"/>
        </w:rPr>
      </w:pPr>
      <w:r w:rsidRPr="00704524">
        <w:rPr>
          <w:lang w:val="nl-NL"/>
        </w:rPr>
        <w:t xml:space="preserve">Classificatie en definiëring spelen duidelijk </w:t>
      </w:r>
      <w:r w:rsidR="00704524" w:rsidRPr="00704524">
        <w:rPr>
          <w:lang w:val="nl-NL"/>
        </w:rPr>
        <w:t>een grote rol</w:t>
      </w:r>
      <w:r w:rsidRPr="00704524">
        <w:rPr>
          <w:lang w:val="nl-NL"/>
        </w:rPr>
        <w:t xml:space="preserve"> in wiskunde en natuurwetenschappen.</w:t>
      </w:r>
      <w:r w:rsidR="00FF1304" w:rsidRPr="00950E08">
        <w:rPr>
          <w:lang w:val="nl-NL"/>
        </w:rPr>
        <w:t xml:space="preserve"> </w:t>
      </w:r>
      <w:r w:rsidR="00704524" w:rsidRPr="00704524">
        <w:rPr>
          <w:lang w:val="nl-NL"/>
        </w:rPr>
        <w:t>Het gaat ons hier niet alleen om het leren van classificaties en definities die ontworpen zijn door anderen, maar ook om leerlingen betrokken te leren zijn bij deze procedures om begrip te krijgen van hoe wiskundige en natuurwetenschappelijke begrippen tot stand komen.</w:t>
      </w:r>
      <w:r w:rsidR="00FF1304" w:rsidRPr="00950E08">
        <w:rPr>
          <w:lang w:val="nl-NL"/>
        </w:rPr>
        <w:t xml:space="preserve"> </w:t>
      </w:r>
      <w:r w:rsidR="00704524" w:rsidRPr="00704524">
        <w:rPr>
          <w:lang w:val="nl-NL"/>
        </w:rPr>
        <w:t>Bij deze activiteiten onderzoeken leerlingen zorgvuldig een verzameling 'voorwerpen’ en classificeren zij ze volgens de verschillende eigenschappen.</w:t>
      </w:r>
      <w:r w:rsidR="00FF1304" w:rsidRPr="00950E08">
        <w:rPr>
          <w:lang w:val="nl-NL"/>
        </w:rPr>
        <w:t xml:space="preserve"> </w:t>
      </w:r>
      <w:r w:rsidR="009B7746" w:rsidRPr="009B7746">
        <w:rPr>
          <w:lang w:val="nl-NL"/>
        </w:rPr>
        <w:t>Leerlingen kiezen elk voorwerp, maken onderscheid tussen dat voorwerp en andere soortgelijke voorwerpen (wat is gelijk en wat is anders?), en creëren en gebruiken categorieën om definities op te bouwen.</w:t>
      </w:r>
      <w:r w:rsidR="00FF1304" w:rsidRPr="00950E08">
        <w:rPr>
          <w:lang w:val="nl-NL"/>
        </w:rPr>
        <w:t xml:space="preserve"> </w:t>
      </w:r>
      <w:r w:rsidR="009B7746" w:rsidRPr="009B7746">
        <w:rPr>
          <w:lang w:val="nl-NL"/>
        </w:rPr>
        <w:t>Zo’n soort activiteit helpt leerlingen heel goed in het helpen begrijpen van wat er bedoeld wordt met verschillende termen en symbolen, en de procedure waarbij ze tot stand komen.</w:t>
      </w:r>
    </w:p>
    <w:p w14:paraId="7DBD709C" w14:textId="77777777" w:rsidR="00FF1304" w:rsidRPr="00950E08" w:rsidRDefault="00FF1304" w:rsidP="00FF1304">
      <w:pPr>
        <w:rPr>
          <w:lang w:val="nl-NL"/>
        </w:rPr>
      </w:pPr>
    </w:p>
    <w:tbl>
      <w:tblPr>
        <w:tblW w:w="0" w:type="auto"/>
        <w:tblBorders>
          <w:top w:val="single" w:sz="4" w:space="0" w:color="auto"/>
          <w:left w:val="single" w:sz="4" w:space="0" w:color="auto"/>
          <w:bottom w:val="single" w:sz="4" w:space="0" w:color="auto"/>
          <w:right w:val="single" w:sz="4" w:space="0" w:color="auto"/>
        </w:tblBorders>
        <w:shd w:val="clear" w:color="auto" w:fill="E3F3FF"/>
        <w:tblLook w:val="00BF" w:firstRow="1" w:lastRow="0" w:firstColumn="1" w:lastColumn="0" w:noHBand="0" w:noVBand="0"/>
      </w:tblPr>
      <w:tblGrid>
        <w:gridCol w:w="9236"/>
      </w:tblGrid>
      <w:tr w:rsidR="00FF1304" w:rsidRPr="00950E08" w14:paraId="1AD375AE" w14:textId="77777777" w:rsidTr="00670AB6">
        <w:tc>
          <w:tcPr>
            <w:tcW w:w="9236" w:type="dxa"/>
            <w:shd w:val="clear" w:color="auto" w:fill="E3F3FF"/>
          </w:tcPr>
          <w:p w14:paraId="67960E06" w14:textId="77777777" w:rsidR="00FF1304" w:rsidRPr="00950E08" w:rsidRDefault="00FF1304" w:rsidP="00FF1304">
            <w:pPr>
              <w:rPr>
                <w:lang w:val="nl-NL"/>
              </w:rPr>
            </w:pPr>
          </w:p>
          <w:p w14:paraId="02A4F80A" w14:textId="77777777" w:rsidR="00FF1304" w:rsidRPr="00950E08" w:rsidRDefault="009B7746" w:rsidP="009B7746">
            <w:pPr>
              <w:numPr>
                <w:ilvl w:val="0"/>
                <w:numId w:val="6"/>
              </w:numPr>
              <w:rPr>
                <w:lang w:val="nl-NL"/>
              </w:rPr>
            </w:pPr>
            <w:r w:rsidRPr="009B7746">
              <w:rPr>
                <w:lang w:val="nl-NL"/>
              </w:rPr>
              <w:t>Werk aan een aantal van de opdrachten van Hand-out 2.</w:t>
            </w:r>
            <w:r w:rsidR="00FF1304" w:rsidRPr="00950E08">
              <w:rPr>
                <w:lang w:val="nl-NL"/>
              </w:rPr>
              <w:t xml:space="preserve"> </w:t>
            </w:r>
          </w:p>
          <w:p w14:paraId="0DCC54C7" w14:textId="77777777" w:rsidR="00FF1304" w:rsidRPr="00950E08" w:rsidRDefault="009B7746" w:rsidP="009B7746">
            <w:pPr>
              <w:numPr>
                <w:ilvl w:val="0"/>
                <w:numId w:val="6"/>
              </w:numPr>
              <w:rPr>
                <w:lang w:val="nl-NL"/>
              </w:rPr>
            </w:pPr>
            <w:r w:rsidRPr="009B7746">
              <w:rPr>
                <w:lang w:val="nl-NL"/>
              </w:rPr>
              <w:t>Wat voor soort ‘voorwerpen’ vraagt u aan uw leerlingen om te classificeren en te definiëren?</w:t>
            </w:r>
            <w:r w:rsidR="00FF1304" w:rsidRPr="00950E08">
              <w:rPr>
                <w:lang w:val="nl-NL"/>
              </w:rPr>
              <w:t xml:space="preserve"> </w:t>
            </w:r>
          </w:p>
          <w:p w14:paraId="72DD1229" w14:textId="77777777" w:rsidR="00FF1304" w:rsidRPr="00950E08" w:rsidRDefault="009B7746" w:rsidP="00670AB6">
            <w:pPr>
              <w:numPr>
                <w:ilvl w:val="0"/>
                <w:numId w:val="6"/>
              </w:numPr>
              <w:rPr>
                <w:lang w:val="nl-NL"/>
              </w:rPr>
            </w:pPr>
            <w:r w:rsidRPr="00670AB6">
              <w:rPr>
                <w:lang w:val="nl-NL"/>
              </w:rPr>
              <w:t xml:space="preserve">Probeer een activiteit te ontwikkelen waarbij u gebruik maakt van één van deze </w:t>
            </w:r>
            <w:r w:rsidR="00D22294">
              <w:rPr>
                <w:lang w:val="nl-NL"/>
              </w:rPr>
              <w:t>soorten</w:t>
            </w:r>
            <w:r w:rsidRPr="00670AB6">
              <w:rPr>
                <w:lang w:val="nl-NL"/>
              </w:rPr>
              <w:t xml:space="preserve"> voor in uw eigen klas.</w:t>
            </w:r>
            <w:r w:rsidR="00FF1304" w:rsidRPr="00950E08">
              <w:rPr>
                <w:lang w:val="nl-NL"/>
              </w:rPr>
              <w:t xml:space="preserve"> </w:t>
            </w:r>
            <w:r w:rsidRPr="00670AB6">
              <w:rPr>
                <w:lang w:val="nl-NL"/>
              </w:rPr>
              <w:t xml:space="preserve">Probeer voorbeelden op te stellen die leerlingen dwingen om </w:t>
            </w:r>
            <w:r w:rsidR="00670AB6" w:rsidRPr="00670AB6">
              <w:rPr>
                <w:lang w:val="nl-NL"/>
              </w:rPr>
              <w:t>eigenschappen van voorwerpen</w:t>
            </w:r>
            <w:r w:rsidRPr="00670AB6">
              <w:rPr>
                <w:lang w:val="nl-NL"/>
              </w:rPr>
              <w:t xml:space="preserve"> zorgvuldig te observeren, en die discussies over definities zullen voortbrengen.</w:t>
            </w:r>
            <w:r w:rsidR="00FF1304" w:rsidRPr="00950E08">
              <w:rPr>
                <w:lang w:val="nl-NL"/>
              </w:rPr>
              <w:t xml:space="preserve"> </w:t>
            </w:r>
          </w:p>
          <w:p w14:paraId="260EA4C2" w14:textId="77777777" w:rsidR="00FF1304" w:rsidRPr="00950E08" w:rsidRDefault="00670AB6" w:rsidP="00C41E60">
            <w:pPr>
              <w:numPr>
                <w:ilvl w:val="0"/>
                <w:numId w:val="6"/>
              </w:numPr>
              <w:pBdr>
                <w:top w:val="none" w:sz="0" w:space="2" w:color="FFFF00" w:shadow="1"/>
                <w:left w:val="none" w:sz="0" w:space="2" w:color="FFFF00" w:shadow="1"/>
                <w:bottom w:val="none" w:sz="0" w:space="2" w:color="FFFF00" w:shadow="1"/>
                <w:right w:val="none" w:sz="0" w:space="2" w:color="FFFF00" w:shadow="1"/>
              </w:pBdr>
              <w:rPr>
                <w:lang w:val="nl-NL"/>
              </w:rPr>
            </w:pPr>
            <w:r w:rsidRPr="00670AB6">
              <w:rPr>
                <w:lang w:val="nl-NL"/>
              </w:rPr>
              <w:t>Probeer uw activiteit uit en breng er verslag over uit in een latere bijeenkomst.</w:t>
            </w:r>
            <w:r w:rsidR="00C41E60" w:rsidRPr="00950E08">
              <w:rPr>
                <w:lang w:val="nl-NL"/>
              </w:rPr>
              <w:t xml:space="preserve"> </w:t>
            </w:r>
            <w:r w:rsidR="00FF1304" w:rsidRPr="00950E08">
              <w:rPr>
                <w:lang w:val="nl-NL"/>
              </w:rPr>
              <w:br/>
            </w:r>
          </w:p>
        </w:tc>
      </w:tr>
    </w:tbl>
    <w:p w14:paraId="3D564776" w14:textId="77777777" w:rsidR="00FF1304" w:rsidRPr="00950E08" w:rsidRDefault="00FF1304" w:rsidP="00FF1304">
      <w:pPr>
        <w:rPr>
          <w:lang w:val="nl-NL"/>
        </w:rPr>
      </w:pPr>
    </w:p>
    <w:p w14:paraId="32005D00" w14:textId="77777777" w:rsidR="00FF1304" w:rsidRPr="00950E08" w:rsidRDefault="00670AB6" w:rsidP="00FF1304">
      <w:pPr>
        <w:rPr>
          <w:lang w:val="nl-NL"/>
        </w:rPr>
      </w:pPr>
      <w:r w:rsidRPr="00670AB6">
        <w:rPr>
          <w:lang w:val="nl-NL"/>
        </w:rPr>
        <w:t>De soort opdrachten die hier getoond worden kunnen uitgebreid worden naar bijna elke context.</w:t>
      </w:r>
      <w:r w:rsidR="00FF1304" w:rsidRPr="00950E08">
        <w:rPr>
          <w:lang w:val="nl-NL"/>
        </w:rPr>
        <w:t xml:space="preserve"> </w:t>
      </w:r>
      <w:r w:rsidRPr="00670AB6">
        <w:rPr>
          <w:lang w:val="nl-NL"/>
        </w:rPr>
        <w:t>Bij wiskunde bijvoorbeeld, kunnen de voorwerpen die beschreven, gedefinieerd en geclassificeerd worden numeriek, geometrisch of algebraïsch zijn.</w:t>
      </w:r>
      <w:r w:rsidR="00FF1304" w:rsidRPr="00950E08">
        <w:rPr>
          <w:lang w:val="nl-NL"/>
        </w:rPr>
        <w:t xml:space="preserve"> </w:t>
      </w:r>
      <w:r w:rsidRPr="00670AB6">
        <w:rPr>
          <w:lang w:val="nl-NL"/>
        </w:rPr>
        <w:t>Bij natuurwetenschappen kunnen dit organismen of elementen zijn.</w:t>
      </w:r>
      <w:r w:rsidR="00FF1304" w:rsidRPr="00950E08">
        <w:rPr>
          <w:lang w:val="nl-NL"/>
        </w:rPr>
        <w:t xml:space="preserve"> </w:t>
      </w:r>
      <w:r w:rsidRPr="00670AB6">
        <w:rPr>
          <w:lang w:val="nl-NL"/>
        </w:rPr>
        <w:t xml:space="preserve">De volgende activiteit is voor docenten om te proberen de reeks aan mogelijkheden te verkennen. </w:t>
      </w:r>
    </w:p>
    <w:p w14:paraId="52FC8863" w14:textId="77777777" w:rsidR="00FF1304" w:rsidRPr="00950E08" w:rsidRDefault="00FF1304" w:rsidP="00FF1304">
      <w:pPr>
        <w:rPr>
          <w:lang w:val="nl-NL"/>
        </w:rPr>
      </w:pPr>
    </w:p>
    <w:p w14:paraId="3D09316E" w14:textId="77777777" w:rsidR="00FF1304" w:rsidRPr="00950E08" w:rsidRDefault="00670AB6" w:rsidP="00FF1304">
      <w:pPr>
        <w:ind w:left="720"/>
        <w:rPr>
          <w:b/>
          <w:sz w:val="20"/>
          <w:lang w:val="nl-NL"/>
        </w:rPr>
      </w:pPr>
      <w:r w:rsidRPr="00670AB6">
        <w:rPr>
          <w:b/>
          <w:sz w:val="20"/>
          <w:lang w:val="nl-NL"/>
        </w:rPr>
        <w:t>Gelijkenissen en verschillen</w:t>
      </w:r>
    </w:p>
    <w:p w14:paraId="24BA1F48" w14:textId="77777777" w:rsidR="00FF1304" w:rsidRPr="00950E08" w:rsidRDefault="0092085E" w:rsidP="00FF1304">
      <w:pPr>
        <w:ind w:left="720"/>
        <w:rPr>
          <w:sz w:val="20"/>
          <w:lang w:val="nl-NL"/>
        </w:rPr>
      </w:pPr>
      <w:r w:rsidRPr="0092085E">
        <w:rPr>
          <w:sz w:val="20"/>
          <w:lang w:val="nl-NL"/>
        </w:rPr>
        <w:t>In de getoonde voorbeelden kunnen leerlingen bijvoorbeeld beslissen dat de vierkant er niet bij hoort omdat het een andere omtrek heeft dan de andere vormen (welke allebei dezelfde omtrek hebben); de rechthoek hoort er niet bij omdat het een ander oppervlakte heeft dan de andere enzovoorts.</w:t>
      </w:r>
      <w:r w:rsidR="00FF1304" w:rsidRPr="00950E08">
        <w:rPr>
          <w:sz w:val="20"/>
          <w:lang w:val="nl-NL"/>
        </w:rPr>
        <w:t xml:space="preserve"> </w:t>
      </w:r>
      <w:r w:rsidR="00DA3FC3" w:rsidRPr="00DA3FC3">
        <w:rPr>
          <w:sz w:val="20"/>
          <w:lang w:val="nl-NL"/>
        </w:rPr>
        <w:t>Eigenschappen die daarbij meegenomen kunnen worden zijn oppervlakte, omtrek, symmetrie, hoeken, convexiteit enz. Bij de silhouetten kunnen leerlingen vele aspecten overwegen:</w:t>
      </w:r>
      <w:r w:rsidR="00FF1304" w:rsidRPr="00950E08">
        <w:rPr>
          <w:sz w:val="20"/>
          <w:lang w:val="nl-NL"/>
        </w:rPr>
        <w:t xml:space="preserve"> </w:t>
      </w:r>
      <w:r w:rsidR="006946FD">
        <w:rPr>
          <w:sz w:val="20"/>
          <w:lang w:val="nl-NL"/>
        </w:rPr>
        <w:t>w</w:t>
      </w:r>
      <w:r w:rsidR="00DA3FC3" w:rsidRPr="00DA3FC3">
        <w:rPr>
          <w:sz w:val="20"/>
          <w:lang w:val="nl-NL"/>
        </w:rPr>
        <w:t>aar de dieren leven, hoe ze bewegen, hoe ze zich voortplanten enz. Deelnemers moeten proberen om hun eigen voorbeelden te verzinnen.</w:t>
      </w:r>
      <w:r w:rsidR="00FF1304" w:rsidRPr="00950E08">
        <w:rPr>
          <w:sz w:val="20"/>
          <w:lang w:val="nl-NL"/>
        </w:rPr>
        <w:t xml:space="preserve"> </w:t>
      </w:r>
    </w:p>
    <w:p w14:paraId="134ECA3A" w14:textId="77777777" w:rsidR="00FF1304" w:rsidRPr="00950E08" w:rsidRDefault="00FF1304" w:rsidP="00FF1304">
      <w:pPr>
        <w:ind w:left="720"/>
        <w:rPr>
          <w:sz w:val="20"/>
          <w:lang w:val="nl-NL"/>
        </w:rPr>
      </w:pPr>
    </w:p>
    <w:p w14:paraId="50B0C7F8" w14:textId="77777777" w:rsidR="00FF1304" w:rsidRPr="00950E08" w:rsidRDefault="00DA3FC3" w:rsidP="00FF1304">
      <w:pPr>
        <w:ind w:left="720"/>
        <w:rPr>
          <w:b/>
          <w:sz w:val="20"/>
          <w:lang w:val="nl-NL"/>
        </w:rPr>
      </w:pPr>
      <w:r w:rsidRPr="00DA3FC3">
        <w:rPr>
          <w:b/>
          <w:sz w:val="20"/>
          <w:lang w:val="nl-NL"/>
        </w:rPr>
        <w:t>Kenmerken en definities</w:t>
      </w:r>
    </w:p>
    <w:p w14:paraId="28F45813" w14:textId="77777777" w:rsidR="00FF1304" w:rsidRPr="00950E08" w:rsidRDefault="000A3B6D" w:rsidP="00FF1304">
      <w:pPr>
        <w:ind w:left="720"/>
        <w:rPr>
          <w:sz w:val="20"/>
          <w:lang w:val="nl-NL"/>
        </w:rPr>
      </w:pPr>
      <w:r w:rsidRPr="000A3B6D">
        <w:rPr>
          <w:sz w:val="20"/>
          <w:lang w:val="nl-NL"/>
        </w:rPr>
        <w:t>Geen van de eigenschappen op zichzelf verklaren het vierkant.</w:t>
      </w:r>
      <w:r w:rsidR="00FF1304" w:rsidRPr="00950E08">
        <w:rPr>
          <w:sz w:val="20"/>
          <w:lang w:val="nl-NL"/>
        </w:rPr>
        <w:t xml:space="preserve"> </w:t>
      </w:r>
      <w:r w:rsidR="00950EC4" w:rsidRPr="00950EC4">
        <w:rPr>
          <w:sz w:val="20"/>
          <w:lang w:val="nl-NL"/>
        </w:rPr>
        <w:t xml:space="preserve">Het is interessant om te overwegen welke andere vormen inbegrepen zijn als er slechts één eigenschap genomen wordt. </w:t>
      </w:r>
      <w:r w:rsidR="00950EC4" w:rsidRPr="001A6764">
        <w:rPr>
          <w:sz w:val="20"/>
          <w:lang w:val="nl-NL"/>
        </w:rPr>
        <w:t>Bijvoorbeeld, als de eigenschap “twee gelijke diagonalen" is, dan zijn alle rechthoeken en gelijkbenige trapexia inbegrepen – maar is dat in alle situaties het geval?</w:t>
      </w:r>
    </w:p>
    <w:p w14:paraId="40E3A8B8" w14:textId="77777777" w:rsidR="00FF1304" w:rsidRPr="00950E08" w:rsidRDefault="00CB3630" w:rsidP="00FF1304">
      <w:pPr>
        <w:ind w:left="720"/>
        <w:rPr>
          <w:sz w:val="20"/>
          <w:lang w:val="nl-NL"/>
        </w:rPr>
      </w:pPr>
      <w:r w:rsidRPr="00CB3630">
        <w:rPr>
          <w:sz w:val="20"/>
          <w:lang w:val="nl-NL"/>
        </w:rPr>
        <w:t>Wanneer er twee tegelijk genomen worden zijn de resultaten minder duidelijk.</w:t>
      </w:r>
      <w:r w:rsidR="00FF1304" w:rsidRPr="00950E08">
        <w:rPr>
          <w:sz w:val="20"/>
          <w:lang w:val="nl-NL"/>
        </w:rPr>
        <w:t xml:space="preserve"> </w:t>
      </w:r>
      <w:r w:rsidRPr="00CB3630">
        <w:rPr>
          <w:sz w:val="20"/>
          <w:lang w:val="nl-NL"/>
        </w:rPr>
        <w:t xml:space="preserve">Bijvoorbeeld, “vier gelijke zijdes” en “vier rechte hoeken” beschrijven een vierkant, maar “diagonalen komen loodrecht samen” en “vier gelijke zijdes” weer niet (wat zou dit wel kunnen zijn?). </w:t>
      </w:r>
    </w:p>
    <w:p w14:paraId="78CC702F" w14:textId="77777777" w:rsidR="00FF1304" w:rsidRPr="00950E08" w:rsidRDefault="00FF1304" w:rsidP="00FF1304">
      <w:pPr>
        <w:ind w:left="720"/>
        <w:rPr>
          <w:sz w:val="20"/>
          <w:lang w:val="nl-NL"/>
        </w:rPr>
      </w:pPr>
    </w:p>
    <w:p w14:paraId="55F8B701" w14:textId="77777777" w:rsidR="00FF1304" w:rsidRPr="00950E08" w:rsidRDefault="00CB3630" w:rsidP="00FF1304">
      <w:pPr>
        <w:ind w:left="720"/>
        <w:rPr>
          <w:b/>
          <w:sz w:val="20"/>
          <w:lang w:val="nl-NL"/>
        </w:rPr>
      </w:pPr>
      <w:r w:rsidRPr="00CB3630">
        <w:rPr>
          <w:b/>
          <w:sz w:val="20"/>
          <w:lang w:val="nl-NL"/>
        </w:rPr>
        <w:t>Het maken en testen van een definitie</w:t>
      </w:r>
    </w:p>
    <w:p w14:paraId="41918BFD" w14:textId="77777777" w:rsidR="00FF1304" w:rsidRPr="00950E08" w:rsidRDefault="00CB3630" w:rsidP="00FF1304">
      <w:pPr>
        <w:ind w:left="720"/>
        <w:rPr>
          <w:sz w:val="20"/>
          <w:lang w:val="nl-NL"/>
        </w:rPr>
      </w:pPr>
      <w:r w:rsidRPr="00CB3630">
        <w:rPr>
          <w:sz w:val="20"/>
          <w:lang w:val="nl-NL"/>
        </w:rPr>
        <w:t>Deelnemers schrijven om te beginnen vaak al een nogal vage omschrijving van een "veelhoek" of "vogel", zoals:</w:t>
      </w:r>
      <w:r w:rsidR="00FF1304" w:rsidRPr="00950E08">
        <w:rPr>
          <w:sz w:val="20"/>
          <w:lang w:val="nl-NL"/>
        </w:rPr>
        <w:t xml:space="preserve"> </w:t>
      </w:r>
      <w:r w:rsidR="006946FD">
        <w:rPr>
          <w:sz w:val="20"/>
          <w:lang w:val="nl-NL"/>
        </w:rPr>
        <w:t>“e</w:t>
      </w:r>
      <w:r w:rsidRPr="00CB3630">
        <w:rPr>
          <w:sz w:val="20"/>
          <w:lang w:val="nl-NL"/>
        </w:rPr>
        <w:t>en vorm met rechte hoeken” of een “dier dat vliegt”.</w:t>
      </w:r>
      <w:r w:rsidR="00FF1304" w:rsidRPr="00950E08">
        <w:rPr>
          <w:sz w:val="20"/>
          <w:lang w:val="nl-NL"/>
        </w:rPr>
        <w:t xml:space="preserve"> </w:t>
      </w:r>
      <w:r w:rsidR="00F06707" w:rsidRPr="00F06707">
        <w:rPr>
          <w:sz w:val="20"/>
          <w:lang w:val="nl-NL"/>
        </w:rPr>
        <w:t>Dan zien ze dat het ontoereikend is voor de gegeven voorbeelden.</w:t>
      </w:r>
      <w:r w:rsidR="00FF1304" w:rsidRPr="00950E08">
        <w:rPr>
          <w:sz w:val="20"/>
          <w:lang w:val="nl-NL"/>
        </w:rPr>
        <w:t xml:space="preserve"> </w:t>
      </w:r>
      <w:r w:rsidR="00EB1236" w:rsidRPr="00CC04ED">
        <w:rPr>
          <w:sz w:val="20"/>
          <w:lang w:val="nl-NL"/>
        </w:rPr>
        <w:t xml:space="preserve">Hierdoor moeten ze nog preciezer opnieuw definiëren, </w:t>
      </w:r>
      <w:r w:rsidR="00EB1236" w:rsidRPr="00CC04ED">
        <w:rPr>
          <w:sz w:val="20"/>
          <w:lang w:val="nl-NL"/>
        </w:rPr>
        <w:lastRenderedPageBreak/>
        <w:t>zoals</w:t>
      </w:r>
      <w:r w:rsidR="00CC04ED" w:rsidRPr="00CC04ED">
        <w:rPr>
          <w:sz w:val="20"/>
          <w:lang w:val="nl-NL"/>
        </w:rPr>
        <w:t xml:space="preserve"> “een vlak figuur dat begrensd is door een gesloten pad of circuit, bestaande uit een eindige reeks van rechte delen van lijnen”. </w:t>
      </w:r>
      <w:r w:rsidR="00CC04ED" w:rsidRPr="00506399">
        <w:rPr>
          <w:sz w:val="20"/>
          <w:lang w:val="nl-NL"/>
        </w:rPr>
        <w:t xml:space="preserve">Definiëren is een lastige taak, en leerlingen moeten zich realiseren dat er </w:t>
      </w:r>
      <w:r w:rsidR="00506399" w:rsidRPr="00506399">
        <w:rPr>
          <w:sz w:val="20"/>
          <w:lang w:val="nl-NL"/>
        </w:rPr>
        <w:t>verschillende definities zijn voor hetzelfde idee (zoals "dimensie" bijvoorbeeld).</w:t>
      </w:r>
      <w:r w:rsidR="00FF1304" w:rsidRPr="00950E08">
        <w:rPr>
          <w:sz w:val="20"/>
          <w:lang w:val="nl-NL"/>
        </w:rPr>
        <w:t xml:space="preserve"> </w:t>
      </w:r>
    </w:p>
    <w:p w14:paraId="07B42E99" w14:textId="77777777" w:rsidR="00FF1304" w:rsidRPr="00950E08" w:rsidRDefault="00FF1304" w:rsidP="00FF1304">
      <w:pPr>
        <w:ind w:left="720"/>
        <w:rPr>
          <w:sz w:val="20"/>
          <w:lang w:val="nl-NL"/>
        </w:rPr>
      </w:pPr>
    </w:p>
    <w:p w14:paraId="266C5436" w14:textId="77777777" w:rsidR="00FF1304" w:rsidRPr="00950E08" w:rsidRDefault="00506399" w:rsidP="00FF1304">
      <w:pPr>
        <w:ind w:left="720"/>
        <w:rPr>
          <w:b/>
          <w:sz w:val="20"/>
          <w:lang w:val="nl-NL"/>
        </w:rPr>
      </w:pPr>
      <w:r w:rsidRPr="00506399">
        <w:rPr>
          <w:b/>
          <w:sz w:val="20"/>
          <w:lang w:val="nl-NL"/>
        </w:rPr>
        <w:t>Classificeren door middel van een tabel</w:t>
      </w:r>
    </w:p>
    <w:p w14:paraId="24E7710A" w14:textId="77777777" w:rsidR="00FF1304" w:rsidRPr="00950E08" w:rsidRDefault="00506399" w:rsidP="00FF1304">
      <w:pPr>
        <w:ind w:left="720"/>
        <w:rPr>
          <w:sz w:val="20"/>
          <w:lang w:val="nl-NL"/>
        </w:rPr>
      </w:pPr>
      <w:r w:rsidRPr="00506399">
        <w:rPr>
          <w:sz w:val="20"/>
          <w:lang w:val="nl-NL"/>
        </w:rPr>
        <w:t>Tabellen zijn natuurlijk niet de enige manier om de informatie weer te geven en deelnemers kunnen andere voorstellen.</w:t>
      </w:r>
      <w:r w:rsidR="00FF1304" w:rsidRPr="00950E08">
        <w:rPr>
          <w:sz w:val="20"/>
          <w:lang w:val="nl-NL"/>
        </w:rPr>
        <w:t xml:space="preserve">  </w:t>
      </w:r>
      <w:r w:rsidRPr="00506399">
        <w:rPr>
          <w:sz w:val="20"/>
          <w:lang w:val="nl-NL"/>
        </w:rPr>
        <w:t xml:space="preserve">Venndiagrammen en boomdiagrammen zijn slechts twee </w:t>
      </w:r>
      <w:r w:rsidR="003D72F0">
        <w:rPr>
          <w:sz w:val="20"/>
          <w:lang w:val="nl-NL"/>
        </w:rPr>
        <w:t xml:space="preserve">andere </w:t>
      </w:r>
      <w:r w:rsidRPr="00506399">
        <w:rPr>
          <w:sz w:val="20"/>
          <w:lang w:val="nl-NL"/>
        </w:rPr>
        <w:t>voorbeelden die gebruikt worden in zowel wiskunde als natuurwetenschappen.</w:t>
      </w:r>
      <w:r w:rsidR="00FF1304" w:rsidRPr="00950E08">
        <w:rPr>
          <w:sz w:val="20"/>
          <w:lang w:val="nl-NL"/>
        </w:rPr>
        <w:t xml:space="preserve"> </w:t>
      </w:r>
    </w:p>
    <w:p w14:paraId="5DE842CE" w14:textId="77777777" w:rsidR="00FF1304" w:rsidRDefault="00AD1273" w:rsidP="00FF1304">
      <w:pPr>
        <w:pStyle w:val="Kop3"/>
      </w:pPr>
      <w:bookmarkStart w:id="6" w:name="_Toc149904083"/>
      <w:r w:rsidRPr="00AD1273">
        <w:rPr>
          <w:lang w:val="nl-NL"/>
        </w:rPr>
        <w:t>Hand-out 2: Classificeren en definiëren</w:t>
      </w:r>
      <w:r w:rsidR="00FF1304">
        <w:t xml:space="preserve"> </w:t>
      </w:r>
    </w:p>
    <w:p w14:paraId="3257BF30" w14:textId="38C5B964" w:rsidR="00FF1304" w:rsidRPr="00E84D79" w:rsidRDefault="00FF1304" w:rsidP="00FF1304">
      <w:bookmarkStart w:id="7" w:name="_Toc149968158"/>
      <w:bookmarkEnd w:id="6"/>
      <w:r w:rsidRPr="00E61CB9">
        <w:br/>
      </w:r>
      <w:bookmarkEnd w:id="7"/>
      <w:r w:rsidR="00CC075D">
        <w:rPr>
          <w:noProof/>
          <w:lang w:val="nl-NL" w:eastAsia="nl-NL"/>
        </w:rPr>
        <w:drawing>
          <wp:inline distT="0" distB="0" distL="0" distR="0" wp14:anchorId="75517784" wp14:editId="39DB9A93">
            <wp:extent cx="3492500" cy="4356100"/>
            <wp:effectExtent l="25400" t="25400" r="38100" b="38100"/>
            <wp:docPr id="12" name="Afbeelding 12"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_PRIMAS_Concepts_handouts2"/>
                    <pic:cNvPicPr>
                      <a:picLocks noChangeAspect="1" noChangeArrowheads="1"/>
                    </pic:cNvPicPr>
                  </pic:nvPicPr>
                  <pic:blipFill>
                    <a:blip r:embed="rId22">
                      <a:extLst>
                        <a:ext uri="{28A0092B-C50C-407E-A947-70E740481C1C}">
                          <a14:useLocalDpi xmlns:a14="http://schemas.microsoft.com/office/drawing/2010/main" val="0"/>
                        </a:ext>
                      </a:extLst>
                    </a:blip>
                    <a:srcRect l="8897" t="14250" r="9221" b="13617"/>
                    <a:stretch>
                      <a:fillRect/>
                    </a:stretch>
                  </pic:blipFill>
                  <pic:spPr bwMode="auto">
                    <a:xfrm>
                      <a:off x="0" y="0"/>
                      <a:ext cx="3492500" cy="4356100"/>
                    </a:xfrm>
                    <a:prstGeom prst="rect">
                      <a:avLst/>
                    </a:prstGeom>
                    <a:noFill/>
                    <a:ln w="6350" cmpd="sng">
                      <a:solidFill>
                        <a:srgbClr val="000000"/>
                      </a:solidFill>
                      <a:miter lim="800000"/>
                      <a:headEnd/>
                      <a:tailEnd/>
                    </a:ln>
                    <a:effectLst/>
                  </pic:spPr>
                </pic:pic>
              </a:graphicData>
            </a:graphic>
          </wp:inline>
        </w:drawing>
      </w:r>
    </w:p>
    <w:p w14:paraId="6B4E72EB" w14:textId="25365C81" w:rsidR="00FF1304" w:rsidRPr="00E84D79" w:rsidRDefault="00FF1304" w:rsidP="00FF1304">
      <w:r>
        <w:lastRenderedPageBreak/>
        <w:br/>
      </w:r>
      <w:r>
        <w:tab/>
      </w:r>
      <w:r>
        <w:tab/>
      </w:r>
      <w:r>
        <w:tab/>
      </w:r>
      <w:r>
        <w:tab/>
      </w:r>
      <w:r w:rsidR="00CC075D">
        <w:rPr>
          <w:noProof/>
          <w:lang w:val="nl-NL" w:eastAsia="nl-NL"/>
        </w:rPr>
        <w:drawing>
          <wp:inline distT="0" distB="0" distL="0" distR="0" wp14:anchorId="5162EE8D" wp14:editId="0ABA3956">
            <wp:extent cx="3492500" cy="3644900"/>
            <wp:effectExtent l="25400" t="25400" r="38100" b="38100"/>
            <wp:docPr id="13" name="Afbeelding 13"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_PRIMAS_Concepts_handouts2"/>
                    <pic:cNvPicPr>
                      <a:picLocks noChangeAspect="1" noChangeArrowheads="1"/>
                    </pic:cNvPicPr>
                  </pic:nvPicPr>
                  <pic:blipFill>
                    <a:blip r:embed="rId23">
                      <a:extLst>
                        <a:ext uri="{28A0092B-C50C-407E-A947-70E740481C1C}">
                          <a14:useLocalDpi xmlns:a14="http://schemas.microsoft.com/office/drawing/2010/main" val="0"/>
                        </a:ext>
                      </a:extLst>
                    </a:blip>
                    <a:srcRect l="6891" t="12743" r="10291" b="26448"/>
                    <a:stretch>
                      <a:fillRect/>
                    </a:stretch>
                  </pic:blipFill>
                  <pic:spPr bwMode="auto">
                    <a:xfrm>
                      <a:off x="0" y="0"/>
                      <a:ext cx="3492500" cy="3644900"/>
                    </a:xfrm>
                    <a:prstGeom prst="rect">
                      <a:avLst/>
                    </a:prstGeom>
                    <a:noFill/>
                    <a:ln w="6350" cmpd="sng">
                      <a:solidFill>
                        <a:srgbClr val="000000"/>
                      </a:solidFill>
                      <a:miter lim="800000"/>
                      <a:headEnd/>
                      <a:tailEnd/>
                    </a:ln>
                    <a:effectLst/>
                  </pic:spPr>
                </pic:pic>
              </a:graphicData>
            </a:graphic>
          </wp:inline>
        </w:drawing>
      </w:r>
    </w:p>
    <w:p w14:paraId="3B9BA372" w14:textId="77777777" w:rsidR="00FF1304" w:rsidRPr="00950E08" w:rsidRDefault="00FF1304" w:rsidP="00FF1304">
      <w:pPr>
        <w:pStyle w:val="Kop2"/>
        <w:rPr>
          <w:lang w:val="nl-NL"/>
        </w:rPr>
      </w:pPr>
      <w:r w:rsidRPr="00950E08">
        <w:rPr>
          <w:lang w:val="nl-NL"/>
        </w:rPr>
        <w:br w:type="page"/>
      </w:r>
      <w:bookmarkStart w:id="8" w:name="_Toc152823201"/>
      <w:r w:rsidR="00AD1273" w:rsidRPr="00AD1273">
        <w:rPr>
          <w:lang w:val="nl-NL"/>
        </w:rPr>
        <w:lastRenderedPageBreak/>
        <w:t>ACTIVITEIT C:</w:t>
      </w:r>
      <w:bookmarkEnd w:id="8"/>
      <w:r w:rsidR="008C7B51" w:rsidRPr="00950E08">
        <w:rPr>
          <w:lang w:val="nl-NL"/>
        </w:rPr>
        <w:t xml:space="preserve"> </w:t>
      </w:r>
      <w:r w:rsidR="00AD1273" w:rsidRPr="00AD1273">
        <w:rPr>
          <w:lang w:val="nl-NL"/>
        </w:rPr>
        <w:t>Weergeven en vertalen</w:t>
      </w:r>
      <w:r w:rsidRPr="00950E08">
        <w:rPr>
          <w:lang w:val="nl-NL"/>
        </w:rPr>
        <w:t xml:space="preserve"> </w:t>
      </w:r>
    </w:p>
    <w:p w14:paraId="5CDA32D7" w14:textId="77777777" w:rsidR="00FF1304" w:rsidRPr="00950E08" w:rsidRDefault="00AD1273" w:rsidP="00FF1304">
      <w:pPr>
        <w:pStyle w:val="Kop4"/>
        <w:rPr>
          <w:lang w:val="nl-NL"/>
        </w:rPr>
      </w:pPr>
      <w:r w:rsidRPr="00AD1273">
        <w:rPr>
          <w:lang w:val="nl-NL"/>
        </w:rPr>
        <w:t xml:space="preserve">Benodigde tijd: </w:t>
      </w:r>
      <w:r w:rsidRPr="00F9422A">
        <w:rPr>
          <w:lang w:val="nl-NL"/>
        </w:rPr>
        <w:t>20 minuten</w:t>
      </w:r>
    </w:p>
    <w:p w14:paraId="39DD478F" w14:textId="77777777" w:rsidR="00FF1304" w:rsidRDefault="00F9422A" w:rsidP="00FF1304">
      <w:pPr>
        <w:pStyle w:val="para"/>
        <w:spacing w:before="0"/>
      </w:pPr>
      <w:r w:rsidRPr="00F9422A">
        <w:rPr>
          <w:lang w:val="nl-NL"/>
        </w:rPr>
        <w:t>Wiskundige en natuurwetenschappelijke begrippen hebben vele manieren waarop ze weergegeven kunnen worden; woorden, diagrammen, algebraïsche symbolen, tabellen, grafieken, enzovoorts.</w:t>
      </w:r>
      <w:r w:rsidR="00FF1304" w:rsidRPr="00950E08">
        <w:rPr>
          <w:lang w:val="nl-NL"/>
        </w:rPr>
        <w:t xml:space="preserve"> </w:t>
      </w:r>
      <w:r w:rsidRPr="00F9422A">
        <w:rPr>
          <w:lang w:val="nl-NL"/>
        </w:rPr>
        <w:t>Het is belangrijk voor leerlingen om te leren deze weergaves vloeiend te kunnen ‘lezen’ en te proberen daartussen te ‘vertalen’.</w:t>
      </w:r>
      <w:r w:rsidR="00FF1304" w:rsidRPr="00950E08">
        <w:rPr>
          <w:lang w:val="nl-NL"/>
        </w:rPr>
        <w:t xml:space="preserve">  </w:t>
      </w:r>
      <w:r w:rsidR="00B565B9" w:rsidRPr="00B565B9">
        <w:rPr>
          <w:lang w:val="nl-NL"/>
        </w:rPr>
        <w:t xml:space="preserve">Het helpt om elke cel in het onderstaande rooster </w:t>
      </w:r>
      <w:r w:rsidR="006946FD">
        <w:rPr>
          <w:lang w:val="nl-NL"/>
        </w:rPr>
        <w:t>te zien als een vertalingsprocedure</w:t>
      </w:r>
      <w:r w:rsidR="00B565B9" w:rsidRPr="00B565B9">
        <w:rPr>
          <w:lang w:val="nl-NL"/>
        </w:rPr>
        <w:t>.</w:t>
      </w:r>
      <w:r w:rsidR="00FF1304" w:rsidRPr="00950E08">
        <w:rPr>
          <w:lang w:val="nl-NL"/>
        </w:rPr>
        <w:t xml:space="preserve">  </w:t>
      </w:r>
      <w:r w:rsidR="00B565B9" w:rsidRPr="00B565B9">
        <w:rPr>
          <w:lang w:val="nl-NL"/>
        </w:rPr>
        <w:t>In de klas zijn sommige vertalingen veelvoorkomender dan andere.</w:t>
      </w:r>
      <w:r w:rsidR="00FF1304" w:rsidRPr="00950E08">
        <w:rPr>
          <w:lang w:val="nl-NL"/>
        </w:rPr>
        <w:t xml:space="preserve"> </w:t>
      </w:r>
      <w:r w:rsidR="00B565B9" w:rsidRPr="00B565B9">
        <w:rPr>
          <w:lang w:val="nl-NL"/>
        </w:rPr>
        <w:t>We vragen leerlingen bijvoorbeeld regelmatig om te wisselen tussen tabellen en grafieken.</w:t>
      </w:r>
      <w:r w:rsidR="00FF1304" w:rsidRPr="00950E08">
        <w:rPr>
          <w:lang w:val="nl-NL"/>
        </w:rPr>
        <w:t xml:space="preserve"> </w:t>
      </w:r>
      <w:r w:rsidR="00B565B9" w:rsidRPr="00B565B9">
        <w:rPr>
          <w:lang w:val="nl-NL"/>
        </w:rPr>
        <w:t>Dit wordt bestempeld als ‘uitzetten’.</w:t>
      </w:r>
      <w:r w:rsidR="00FF1304">
        <w:t xml:space="preserve"> </w:t>
      </w:r>
      <w:r w:rsidR="00FF1304">
        <w:br/>
      </w:r>
    </w:p>
    <w:tbl>
      <w:tblPr>
        <w:tblW w:w="0" w:type="auto"/>
        <w:tblInd w:w="1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1620"/>
        <w:gridCol w:w="967"/>
        <w:gridCol w:w="1303"/>
        <w:gridCol w:w="899"/>
        <w:gridCol w:w="998"/>
        <w:gridCol w:w="1079"/>
      </w:tblGrid>
      <w:tr w:rsidR="00FF1304" w14:paraId="0C137958" w14:textId="77777777" w:rsidTr="00F71B24">
        <w:tc>
          <w:tcPr>
            <w:tcW w:w="1620" w:type="dxa"/>
          </w:tcPr>
          <w:p w14:paraId="790F108A" w14:textId="77777777" w:rsidR="00FF1304" w:rsidRPr="007B7C0F" w:rsidRDefault="00B565B9" w:rsidP="00C41E60">
            <w:pPr>
              <w:pStyle w:val="para"/>
              <w:spacing w:before="0"/>
              <w:rPr>
                <w:sz w:val="20"/>
              </w:rPr>
            </w:pPr>
            <w:r w:rsidRPr="00B565B9">
              <w:rPr>
                <w:sz w:val="20"/>
                <w:lang w:val="nl-NL"/>
              </w:rPr>
              <w:t>Van/naar</w:t>
            </w:r>
          </w:p>
        </w:tc>
        <w:tc>
          <w:tcPr>
            <w:tcW w:w="731" w:type="dxa"/>
          </w:tcPr>
          <w:p w14:paraId="51FA64EF" w14:textId="77777777" w:rsidR="00FF1304" w:rsidRPr="007B7C0F" w:rsidRDefault="00B565B9" w:rsidP="00C41E60">
            <w:pPr>
              <w:pStyle w:val="para"/>
              <w:spacing w:before="0"/>
              <w:rPr>
                <w:b/>
                <w:sz w:val="20"/>
              </w:rPr>
            </w:pPr>
            <w:r w:rsidRPr="00B565B9">
              <w:rPr>
                <w:b/>
                <w:sz w:val="20"/>
                <w:lang w:val="nl-NL"/>
              </w:rPr>
              <w:t>woorden</w:t>
            </w:r>
          </w:p>
        </w:tc>
        <w:tc>
          <w:tcPr>
            <w:tcW w:w="885" w:type="dxa"/>
          </w:tcPr>
          <w:p w14:paraId="0DFF06C2" w14:textId="77777777" w:rsidR="00FF1304" w:rsidRPr="007B7C0F" w:rsidRDefault="00B565B9" w:rsidP="00C41E60">
            <w:pPr>
              <w:pStyle w:val="para"/>
              <w:spacing w:before="0"/>
              <w:rPr>
                <w:b/>
                <w:sz w:val="20"/>
              </w:rPr>
            </w:pPr>
            <w:r w:rsidRPr="00B565B9">
              <w:rPr>
                <w:b/>
                <w:sz w:val="20"/>
                <w:lang w:val="nl-NL"/>
              </w:rPr>
              <w:t>afbeeldingen</w:t>
            </w:r>
          </w:p>
        </w:tc>
        <w:tc>
          <w:tcPr>
            <w:tcW w:w="721" w:type="dxa"/>
          </w:tcPr>
          <w:p w14:paraId="0BB30377" w14:textId="77777777" w:rsidR="00FF1304" w:rsidRPr="007B7C0F" w:rsidRDefault="006946FD" w:rsidP="00C41E60">
            <w:pPr>
              <w:pStyle w:val="para"/>
              <w:spacing w:before="0"/>
              <w:rPr>
                <w:b/>
                <w:sz w:val="20"/>
              </w:rPr>
            </w:pPr>
            <w:r>
              <w:rPr>
                <w:b/>
                <w:sz w:val="20"/>
                <w:lang w:val="nl-NL"/>
              </w:rPr>
              <w:t>t</w:t>
            </w:r>
            <w:r w:rsidR="00B565B9" w:rsidRPr="00B565B9">
              <w:rPr>
                <w:b/>
                <w:sz w:val="20"/>
                <w:lang w:val="nl-NL"/>
              </w:rPr>
              <w:t>abellen</w:t>
            </w:r>
          </w:p>
        </w:tc>
        <w:tc>
          <w:tcPr>
            <w:tcW w:w="852" w:type="dxa"/>
          </w:tcPr>
          <w:p w14:paraId="6D98AE8A" w14:textId="77777777" w:rsidR="00FF1304" w:rsidRPr="007B7C0F" w:rsidRDefault="00B565B9" w:rsidP="00C41E60">
            <w:pPr>
              <w:pStyle w:val="para"/>
              <w:spacing w:before="0"/>
              <w:rPr>
                <w:b/>
                <w:sz w:val="20"/>
              </w:rPr>
            </w:pPr>
            <w:r w:rsidRPr="00B565B9">
              <w:rPr>
                <w:b/>
                <w:sz w:val="20"/>
                <w:lang w:val="nl-NL"/>
              </w:rPr>
              <w:t>grafieken</w:t>
            </w:r>
          </w:p>
        </w:tc>
        <w:tc>
          <w:tcPr>
            <w:tcW w:w="1079" w:type="dxa"/>
          </w:tcPr>
          <w:p w14:paraId="156CDAD2" w14:textId="77777777" w:rsidR="00FF1304" w:rsidRPr="007B7C0F" w:rsidRDefault="00B565B9" w:rsidP="00C41E60">
            <w:pPr>
              <w:pStyle w:val="para"/>
              <w:spacing w:before="0"/>
              <w:rPr>
                <w:b/>
                <w:sz w:val="20"/>
              </w:rPr>
            </w:pPr>
            <w:r w:rsidRPr="00B565B9">
              <w:rPr>
                <w:b/>
                <w:sz w:val="20"/>
                <w:lang w:val="nl-NL"/>
              </w:rPr>
              <w:t>formules</w:t>
            </w:r>
          </w:p>
        </w:tc>
      </w:tr>
      <w:tr w:rsidR="00FF1304" w14:paraId="7DFEEE2F" w14:textId="77777777" w:rsidTr="00F71B24">
        <w:tc>
          <w:tcPr>
            <w:tcW w:w="1620" w:type="dxa"/>
          </w:tcPr>
          <w:p w14:paraId="6222CA48" w14:textId="77777777" w:rsidR="00FF1304" w:rsidRPr="007B7C0F" w:rsidRDefault="00B565B9" w:rsidP="00C41E60">
            <w:pPr>
              <w:pStyle w:val="para"/>
              <w:spacing w:before="0"/>
              <w:rPr>
                <w:b/>
                <w:sz w:val="20"/>
              </w:rPr>
            </w:pPr>
            <w:r w:rsidRPr="00B565B9">
              <w:rPr>
                <w:b/>
                <w:sz w:val="20"/>
                <w:lang w:val="nl-NL"/>
              </w:rPr>
              <w:t>woorden</w:t>
            </w:r>
          </w:p>
        </w:tc>
        <w:tc>
          <w:tcPr>
            <w:tcW w:w="731" w:type="dxa"/>
          </w:tcPr>
          <w:p w14:paraId="6BB71787" w14:textId="77777777" w:rsidR="00FF1304" w:rsidRPr="007B7C0F" w:rsidRDefault="00FF1304" w:rsidP="00FF1304">
            <w:pPr>
              <w:pStyle w:val="para"/>
              <w:spacing w:before="0"/>
              <w:rPr>
                <w:sz w:val="20"/>
              </w:rPr>
            </w:pPr>
          </w:p>
        </w:tc>
        <w:tc>
          <w:tcPr>
            <w:tcW w:w="885" w:type="dxa"/>
          </w:tcPr>
          <w:p w14:paraId="6A0E7B0B" w14:textId="77777777" w:rsidR="00FF1304" w:rsidRPr="007B7C0F" w:rsidRDefault="00FF1304" w:rsidP="00FF1304">
            <w:pPr>
              <w:pStyle w:val="para"/>
              <w:spacing w:before="0"/>
              <w:rPr>
                <w:sz w:val="20"/>
              </w:rPr>
            </w:pPr>
          </w:p>
        </w:tc>
        <w:tc>
          <w:tcPr>
            <w:tcW w:w="721" w:type="dxa"/>
          </w:tcPr>
          <w:p w14:paraId="48934F81" w14:textId="77777777" w:rsidR="00FF1304" w:rsidRPr="007B7C0F" w:rsidRDefault="00FF1304" w:rsidP="00FF1304">
            <w:pPr>
              <w:pStyle w:val="para"/>
              <w:spacing w:before="0"/>
              <w:rPr>
                <w:sz w:val="20"/>
              </w:rPr>
            </w:pPr>
          </w:p>
        </w:tc>
        <w:tc>
          <w:tcPr>
            <w:tcW w:w="852" w:type="dxa"/>
          </w:tcPr>
          <w:p w14:paraId="565DE107" w14:textId="77777777" w:rsidR="00FF1304" w:rsidRPr="007B7C0F" w:rsidRDefault="00FF1304" w:rsidP="00FF1304">
            <w:pPr>
              <w:pStyle w:val="para"/>
              <w:spacing w:before="0"/>
              <w:rPr>
                <w:sz w:val="20"/>
              </w:rPr>
            </w:pPr>
          </w:p>
        </w:tc>
        <w:tc>
          <w:tcPr>
            <w:tcW w:w="1079" w:type="dxa"/>
          </w:tcPr>
          <w:p w14:paraId="6A8EA939" w14:textId="77777777" w:rsidR="00FF1304" w:rsidRPr="007B7C0F" w:rsidRDefault="00FF1304" w:rsidP="00FF1304">
            <w:pPr>
              <w:pStyle w:val="para"/>
              <w:spacing w:before="0"/>
              <w:rPr>
                <w:sz w:val="20"/>
              </w:rPr>
            </w:pPr>
          </w:p>
        </w:tc>
      </w:tr>
      <w:tr w:rsidR="00FF1304" w14:paraId="2B607C45" w14:textId="77777777" w:rsidTr="00F71B24">
        <w:tc>
          <w:tcPr>
            <w:tcW w:w="1620" w:type="dxa"/>
          </w:tcPr>
          <w:p w14:paraId="3804724B" w14:textId="77777777" w:rsidR="00FF1304" w:rsidRPr="007B7C0F" w:rsidRDefault="00B565B9" w:rsidP="00C41E60">
            <w:pPr>
              <w:pStyle w:val="para"/>
              <w:spacing w:before="0"/>
              <w:rPr>
                <w:b/>
                <w:sz w:val="20"/>
              </w:rPr>
            </w:pPr>
            <w:r w:rsidRPr="00B565B9">
              <w:rPr>
                <w:b/>
                <w:sz w:val="20"/>
                <w:lang w:val="nl-NL"/>
              </w:rPr>
              <w:t>afbeeldingen</w:t>
            </w:r>
          </w:p>
        </w:tc>
        <w:tc>
          <w:tcPr>
            <w:tcW w:w="731" w:type="dxa"/>
          </w:tcPr>
          <w:p w14:paraId="1DA16C68" w14:textId="77777777" w:rsidR="00FF1304" w:rsidRPr="007B7C0F" w:rsidRDefault="00FF1304" w:rsidP="00FF1304">
            <w:pPr>
              <w:pStyle w:val="para"/>
              <w:spacing w:before="0"/>
              <w:rPr>
                <w:sz w:val="20"/>
              </w:rPr>
            </w:pPr>
          </w:p>
        </w:tc>
        <w:tc>
          <w:tcPr>
            <w:tcW w:w="885" w:type="dxa"/>
          </w:tcPr>
          <w:p w14:paraId="54C89E5B" w14:textId="77777777" w:rsidR="00FF1304" w:rsidRPr="007B7C0F" w:rsidRDefault="00FF1304" w:rsidP="00FF1304">
            <w:pPr>
              <w:pStyle w:val="para"/>
              <w:spacing w:before="0"/>
              <w:rPr>
                <w:sz w:val="20"/>
              </w:rPr>
            </w:pPr>
          </w:p>
        </w:tc>
        <w:tc>
          <w:tcPr>
            <w:tcW w:w="721" w:type="dxa"/>
          </w:tcPr>
          <w:p w14:paraId="2F6FFB53" w14:textId="77777777" w:rsidR="00FF1304" w:rsidRPr="007B7C0F" w:rsidRDefault="00FF1304" w:rsidP="00FF1304">
            <w:pPr>
              <w:pStyle w:val="para"/>
              <w:spacing w:before="0"/>
              <w:rPr>
                <w:sz w:val="20"/>
              </w:rPr>
            </w:pPr>
          </w:p>
        </w:tc>
        <w:tc>
          <w:tcPr>
            <w:tcW w:w="852" w:type="dxa"/>
          </w:tcPr>
          <w:p w14:paraId="76097910" w14:textId="77777777" w:rsidR="00FF1304" w:rsidRPr="007B7C0F" w:rsidRDefault="00FF1304" w:rsidP="00FF1304">
            <w:pPr>
              <w:pStyle w:val="para"/>
              <w:spacing w:before="0"/>
              <w:rPr>
                <w:sz w:val="20"/>
              </w:rPr>
            </w:pPr>
          </w:p>
        </w:tc>
        <w:tc>
          <w:tcPr>
            <w:tcW w:w="1079" w:type="dxa"/>
          </w:tcPr>
          <w:p w14:paraId="647659D0" w14:textId="77777777" w:rsidR="00FF1304" w:rsidRPr="007B7C0F" w:rsidRDefault="00FF1304" w:rsidP="00FF1304">
            <w:pPr>
              <w:pStyle w:val="para"/>
              <w:spacing w:before="0"/>
              <w:rPr>
                <w:sz w:val="20"/>
              </w:rPr>
            </w:pPr>
          </w:p>
        </w:tc>
      </w:tr>
      <w:tr w:rsidR="00FF1304" w14:paraId="5EEAB219" w14:textId="77777777" w:rsidTr="00F71B24">
        <w:tc>
          <w:tcPr>
            <w:tcW w:w="1620" w:type="dxa"/>
          </w:tcPr>
          <w:p w14:paraId="2F8C38A3" w14:textId="77777777" w:rsidR="00FF1304" w:rsidRPr="007B7C0F" w:rsidRDefault="006946FD" w:rsidP="00C41E60">
            <w:pPr>
              <w:pStyle w:val="para"/>
              <w:spacing w:before="0"/>
              <w:rPr>
                <w:b/>
                <w:sz w:val="20"/>
              </w:rPr>
            </w:pPr>
            <w:r>
              <w:rPr>
                <w:b/>
                <w:sz w:val="20"/>
                <w:lang w:val="nl-NL"/>
              </w:rPr>
              <w:t>t</w:t>
            </w:r>
            <w:r w:rsidR="00B565B9" w:rsidRPr="00B565B9">
              <w:rPr>
                <w:b/>
                <w:sz w:val="20"/>
                <w:lang w:val="nl-NL"/>
              </w:rPr>
              <w:t>abellen</w:t>
            </w:r>
          </w:p>
        </w:tc>
        <w:tc>
          <w:tcPr>
            <w:tcW w:w="731" w:type="dxa"/>
          </w:tcPr>
          <w:p w14:paraId="31658953" w14:textId="77777777" w:rsidR="00FF1304" w:rsidRPr="007B7C0F" w:rsidRDefault="00FF1304" w:rsidP="00FF1304">
            <w:pPr>
              <w:pStyle w:val="para"/>
              <w:spacing w:before="0"/>
              <w:rPr>
                <w:sz w:val="20"/>
              </w:rPr>
            </w:pPr>
          </w:p>
        </w:tc>
        <w:tc>
          <w:tcPr>
            <w:tcW w:w="885" w:type="dxa"/>
          </w:tcPr>
          <w:p w14:paraId="1F521344" w14:textId="77777777" w:rsidR="00FF1304" w:rsidRPr="007B7C0F" w:rsidRDefault="00FF1304" w:rsidP="00FF1304">
            <w:pPr>
              <w:pStyle w:val="para"/>
              <w:spacing w:before="0"/>
              <w:rPr>
                <w:sz w:val="20"/>
              </w:rPr>
            </w:pPr>
          </w:p>
        </w:tc>
        <w:tc>
          <w:tcPr>
            <w:tcW w:w="721" w:type="dxa"/>
          </w:tcPr>
          <w:p w14:paraId="2AB9D093" w14:textId="77777777" w:rsidR="00FF1304" w:rsidRPr="007B7C0F" w:rsidRDefault="00FF1304" w:rsidP="00FF1304">
            <w:pPr>
              <w:pStyle w:val="para"/>
              <w:spacing w:before="0"/>
              <w:rPr>
                <w:sz w:val="20"/>
              </w:rPr>
            </w:pPr>
          </w:p>
        </w:tc>
        <w:tc>
          <w:tcPr>
            <w:tcW w:w="852" w:type="dxa"/>
          </w:tcPr>
          <w:p w14:paraId="35836C13" w14:textId="77777777" w:rsidR="00FF1304" w:rsidRPr="007B7C0F" w:rsidRDefault="00F71B24" w:rsidP="00C41E60">
            <w:pPr>
              <w:pStyle w:val="para"/>
              <w:spacing w:before="0"/>
              <w:rPr>
                <w:sz w:val="20"/>
              </w:rPr>
            </w:pPr>
            <w:r w:rsidRPr="00F71B24">
              <w:rPr>
                <w:sz w:val="20"/>
                <w:lang w:val="nl-NL"/>
              </w:rPr>
              <w:t>uitzetten</w:t>
            </w:r>
          </w:p>
        </w:tc>
        <w:tc>
          <w:tcPr>
            <w:tcW w:w="1079" w:type="dxa"/>
          </w:tcPr>
          <w:p w14:paraId="0DD5D21F" w14:textId="77777777" w:rsidR="00FF1304" w:rsidRPr="007B7C0F" w:rsidRDefault="00FF1304" w:rsidP="00FF1304">
            <w:pPr>
              <w:pStyle w:val="para"/>
              <w:spacing w:before="0"/>
              <w:rPr>
                <w:sz w:val="20"/>
              </w:rPr>
            </w:pPr>
          </w:p>
        </w:tc>
      </w:tr>
      <w:tr w:rsidR="00FF1304" w14:paraId="76F0F008" w14:textId="77777777" w:rsidTr="00F71B24">
        <w:tc>
          <w:tcPr>
            <w:tcW w:w="1620" w:type="dxa"/>
          </w:tcPr>
          <w:p w14:paraId="6CBF43D1" w14:textId="77777777" w:rsidR="00FF1304" w:rsidRPr="007B7C0F" w:rsidRDefault="00F71B24" w:rsidP="00C41E60">
            <w:pPr>
              <w:pStyle w:val="para"/>
              <w:spacing w:before="0"/>
              <w:rPr>
                <w:b/>
                <w:sz w:val="20"/>
              </w:rPr>
            </w:pPr>
            <w:r w:rsidRPr="00F71B24">
              <w:rPr>
                <w:b/>
                <w:sz w:val="20"/>
                <w:lang w:val="nl-NL"/>
              </w:rPr>
              <w:t>grafieken</w:t>
            </w:r>
          </w:p>
        </w:tc>
        <w:tc>
          <w:tcPr>
            <w:tcW w:w="731" w:type="dxa"/>
          </w:tcPr>
          <w:p w14:paraId="0099A7DC" w14:textId="77777777" w:rsidR="00FF1304" w:rsidRPr="007B7C0F" w:rsidRDefault="00FF1304" w:rsidP="00FF1304">
            <w:pPr>
              <w:pStyle w:val="para"/>
              <w:spacing w:before="0"/>
              <w:rPr>
                <w:sz w:val="20"/>
              </w:rPr>
            </w:pPr>
          </w:p>
        </w:tc>
        <w:tc>
          <w:tcPr>
            <w:tcW w:w="885" w:type="dxa"/>
          </w:tcPr>
          <w:p w14:paraId="21C94B03" w14:textId="77777777" w:rsidR="00FF1304" w:rsidRPr="007B7C0F" w:rsidRDefault="00FF1304" w:rsidP="00FF1304">
            <w:pPr>
              <w:pStyle w:val="para"/>
              <w:spacing w:before="0"/>
              <w:rPr>
                <w:sz w:val="20"/>
              </w:rPr>
            </w:pPr>
          </w:p>
        </w:tc>
        <w:tc>
          <w:tcPr>
            <w:tcW w:w="721" w:type="dxa"/>
          </w:tcPr>
          <w:p w14:paraId="424F6C63" w14:textId="77777777" w:rsidR="00FF1304" w:rsidRPr="007B7C0F" w:rsidRDefault="00FF1304" w:rsidP="00FF1304">
            <w:pPr>
              <w:pStyle w:val="para"/>
              <w:spacing w:before="0"/>
              <w:rPr>
                <w:sz w:val="20"/>
              </w:rPr>
            </w:pPr>
          </w:p>
        </w:tc>
        <w:tc>
          <w:tcPr>
            <w:tcW w:w="852" w:type="dxa"/>
          </w:tcPr>
          <w:p w14:paraId="7BFDDD14" w14:textId="77777777" w:rsidR="00FF1304" w:rsidRPr="007B7C0F" w:rsidRDefault="00FF1304" w:rsidP="00FF1304">
            <w:pPr>
              <w:pStyle w:val="para"/>
              <w:spacing w:before="0"/>
              <w:rPr>
                <w:sz w:val="20"/>
              </w:rPr>
            </w:pPr>
          </w:p>
        </w:tc>
        <w:tc>
          <w:tcPr>
            <w:tcW w:w="1079" w:type="dxa"/>
          </w:tcPr>
          <w:p w14:paraId="551738F5" w14:textId="77777777" w:rsidR="00FF1304" w:rsidRPr="007B7C0F" w:rsidRDefault="00FF1304" w:rsidP="00FF1304">
            <w:pPr>
              <w:pStyle w:val="para"/>
              <w:spacing w:before="0"/>
              <w:rPr>
                <w:sz w:val="20"/>
              </w:rPr>
            </w:pPr>
          </w:p>
        </w:tc>
      </w:tr>
      <w:tr w:rsidR="00FF1304" w14:paraId="2E3B4D8F" w14:textId="77777777" w:rsidTr="00F71B24">
        <w:tc>
          <w:tcPr>
            <w:tcW w:w="1620" w:type="dxa"/>
          </w:tcPr>
          <w:p w14:paraId="14356BBA" w14:textId="77777777" w:rsidR="00FF1304" w:rsidRPr="007B7C0F" w:rsidRDefault="00F71B24" w:rsidP="00C41E60">
            <w:pPr>
              <w:pStyle w:val="para"/>
              <w:spacing w:before="0"/>
              <w:rPr>
                <w:b/>
                <w:sz w:val="20"/>
              </w:rPr>
            </w:pPr>
            <w:r w:rsidRPr="00F71B24">
              <w:rPr>
                <w:b/>
                <w:sz w:val="20"/>
                <w:lang w:val="nl-NL"/>
              </w:rPr>
              <w:t>formules</w:t>
            </w:r>
          </w:p>
        </w:tc>
        <w:tc>
          <w:tcPr>
            <w:tcW w:w="731" w:type="dxa"/>
          </w:tcPr>
          <w:p w14:paraId="60728C1F" w14:textId="77777777" w:rsidR="00FF1304" w:rsidRPr="007B7C0F" w:rsidRDefault="00FF1304" w:rsidP="00FF1304">
            <w:pPr>
              <w:pStyle w:val="para"/>
              <w:spacing w:before="0"/>
              <w:rPr>
                <w:sz w:val="20"/>
              </w:rPr>
            </w:pPr>
          </w:p>
        </w:tc>
        <w:tc>
          <w:tcPr>
            <w:tcW w:w="885" w:type="dxa"/>
          </w:tcPr>
          <w:p w14:paraId="25765B07" w14:textId="77777777" w:rsidR="00FF1304" w:rsidRPr="007B7C0F" w:rsidRDefault="00FF1304" w:rsidP="00FF1304">
            <w:pPr>
              <w:pStyle w:val="para"/>
              <w:spacing w:before="0"/>
              <w:rPr>
                <w:sz w:val="20"/>
              </w:rPr>
            </w:pPr>
          </w:p>
        </w:tc>
        <w:tc>
          <w:tcPr>
            <w:tcW w:w="721" w:type="dxa"/>
          </w:tcPr>
          <w:p w14:paraId="488EE63F" w14:textId="77777777" w:rsidR="00FF1304" w:rsidRPr="007B7C0F" w:rsidRDefault="00FF1304" w:rsidP="00FF1304">
            <w:pPr>
              <w:pStyle w:val="para"/>
              <w:spacing w:before="0"/>
              <w:rPr>
                <w:sz w:val="20"/>
              </w:rPr>
            </w:pPr>
          </w:p>
        </w:tc>
        <w:tc>
          <w:tcPr>
            <w:tcW w:w="852" w:type="dxa"/>
          </w:tcPr>
          <w:p w14:paraId="2D23DC66" w14:textId="77777777" w:rsidR="00FF1304" w:rsidRPr="007B7C0F" w:rsidRDefault="00FF1304" w:rsidP="00FF1304">
            <w:pPr>
              <w:pStyle w:val="para"/>
              <w:spacing w:before="0"/>
              <w:rPr>
                <w:sz w:val="20"/>
              </w:rPr>
            </w:pPr>
          </w:p>
        </w:tc>
        <w:tc>
          <w:tcPr>
            <w:tcW w:w="1079" w:type="dxa"/>
          </w:tcPr>
          <w:p w14:paraId="53CB02E8" w14:textId="77777777" w:rsidR="00FF1304" w:rsidRPr="007B7C0F" w:rsidRDefault="00FF1304" w:rsidP="00FF1304">
            <w:pPr>
              <w:pStyle w:val="para"/>
              <w:spacing w:before="0"/>
              <w:rPr>
                <w:sz w:val="20"/>
              </w:rPr>
            </w:pPr>
          </w:p>
        </w:tc>
      </w:tr>
    </w:tbl>
    <w:p w14:paraId="341B212B" w14:textId="77777777" w:rsidR="00FF1304" w:rsidRDefault="00FF1304" w:rsidP="00FF130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950E08" w14:paraId="23DDBACB" w14:textId="77777777" w:rsidTr="00F71B24">
        <w:tc>
          <w:tcPr>
            <w:tcW w:w="9236" w:type="dxa"/>
            <w:shd w:val="clear" w:color="auto" w:fill="E3F3FF"/>
          </w:tcPr>
          <w:p w14:paraId="0FD44DA2" w14:textId="77777777" w:rsidR="00FF1304" w:rsidRDefault="00FF1304" w:rsidP="00FF1304">
            <w:pPr>
              <w:rPr>
                <w:b/>
              </w:rPr>
            </w:pPr>
          </w:p>
          <w:p w14:paraId="5EB2FF9D" w14:textId="77777777" w:rsidR="00FF1304" w:rsidRPr="00950E08" w:rsidRDefault="00F71B24" w:rsidP="00F71B24">
            <w:pPr>
              <w:numPr>
                <w:ilvl w:val="0"/>
                <w:numId w:val="17"/>
              </w:numPr>
              <w:rPr>
                <w:lang w:val="nl-NL"/>
              </w:rPr>
            </w:pPr>
            <w:r w:rsidRPr="00F71B24">
              <w:rPr>
                <w:lang w:val="nl-NL"/>
              </w:rPr>
              <w:t>Welke weergaves gebruikt u vooral in uw lessen?</w:t>
            </w:r>
          </w:p>
          <w:p w14:paraId="140519FB" w14:textId="77777777" w:rsidR="00FF1304" w:rsidRDefault="00F71B24" w:rsidP="00F71B24">
            <w:pPr>
              <w:numPr>
                <w:ilvl w:val="0"/>
                <w:numId w:val="17"/>
              </w:numPr>
            </w:pPr>
            <w:r w:rsidRPr="00F71B24">
              <w:rPr>
                <w:lang w:val="nl-NL"/>
              </w:rPr>
              <w:t>Welke vertalingsprocedure benadrukt u het meest?</w:t>
            </w:r>
            <w:r w:rsidR="00FF1304" w:rsidRPr="00950E08">
              <w:rPr>
                <w:lang w:val="nl-NL"/>
              </w:rPr>
              <w:t xml:space="preserve"> </w:t>
            </w:r>
            <w:r w:rsidRPr="00F71B24">
              <w:rPr>
                <w:lang w:val="nl-NL"/>
              </w:rPr>
              <w:t>Welke krijgen minder aandacht?</w:t>
            </w:r>
            <w:r w:rsidR="00FF1304">
              <w:t xml:space="preserve"> </w:t>
            </w:r>
          </w:p>
          <w:p w14:paraId="22C273E6" w14:textId="77777777" w:rsidR="00FF1304" w:rsidRPr="00950E08" w:rsidRDefault="00F71B24" w:rsidP="00F71B24">
            <w:pPr>
              <w:numPr>
                <w:ilvl w:val="0"/>
                <w:numId w:val="17"/>
              </w:numPr>
              <w:rPr>
                <w:lang w:val="nl-NL"/>
              </w:rPr>
            </w:pPr>
            <w:r w:rsidRPr="00F71B24">
              <w:rPr>
                <w:lang w:val="nl-NL"/>
              </w:rPr>
              <w:t xml:space="preserve">Bespreek de voorbeelden die getoond worden in </w:t>
            </w:r>
            <w:r w:rsidRPr="00F71B24">
              <w:rPr>
                <w:b/>
                <w:lang w:val="nl-NL"/>
              </w:rPr>
              <w:t>Hand-out 3</w:t>
            </w:r>
            <w:r w:rsidRPr="00F71B24">
              <w:rPr>
                <w:lang w:val="nl-NL"/>
              </w:rPr>
              <w:t>.</w:t>
            </w:r>
            <w:r w:rsidR="00FF1304" w:rsidRPr="00950E08">
              <w:rPr>
                <w:lang w:val="nl-NL"/>
              </w:rPr>
              <w:t xml:space="preserve"> </w:t>
            </w:r>
          </w:p>
          <w:p w14:paraId="18E4FD7F" w14:textId="77777777" w:rsidR="00FF1304" w:rsidRPr="00950E08" w:rsidRDefault="00FF1304" w:rsidP="00FF1304">
            <w:pPr>
              <w:rPr>
                <w:lang w:val="nl-NL"/>
              </w:rPr>
            </w:pPr>
          </w:p>
        </w:tc>
      </w:tr>
    </w:tbl>
    <w:p w14:paraId="0C53C66E" w14:textId="77777777" w:rsidR="00FF1304" w:rsidRPr="00950E08" w:rsidRDefault="00FF1304" w:rsidP="00FF1304">
      <w:pPr>
        <w:pStyle w:val="para"/>
        <w:spacing w:before="0"/>
        <w:rPr>
          <w:lang w:val="nl-NL"/>
        </w:rPr>
      </w:pPr>
    </w:p>
    <w:p w14:paraId="04F024C9" w14:textId="77777777" w:rsidR="00FF1304" w:rsidRDefault="00F71B24" w:rsidP="00FF1304">
      <w:pPr>
        <w:pStyle w:val="para"/>
        <w:spacing w:before="0"/>
      </w:pPr>
      <w:r w:rsidRPr="00F71B24">
        <w:rPr>
          <w:lang w:val="nl-NL"/>
        </w:rPr>
        <w:t>Terwijl de deelnemers werken aan de activiteiten kunnen ze zich beginnen te realiseren dat sommige minder vaak gebruikt worden in de klas.</w:t>
      </w:r>
      <w:r w:rsidR="00FF1304" w:rsidRPr="00950E08">
        <w:rPr>
          <w:lang w:val="nl-NL"/>
        </w:rPr>
        <w:t xml:space="preserve"> </w:t>
      </w:r>
      <w:r w:rsidRPr="00F71B24">
        <w:rPr>
          <w:lang w:val="nl-NL"/>
        </w:rPr>
        <w:t>Hieronder zijn een aantal opmerkingen gegeven bij elke activiteit:</w:t>
      </w:r>
    </w:p>
    <w:p w14:paraId="0BBFD6B0" w14:textId="77777777" w:rsidR="00FF1304" w:rsidRDefault="00FF1304" w:rsidP="00FF1304">
      <w:pPr>
        <w:pStyle w:val="para"/>
        <w:spacing w:before="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2309"/>
        <w:gridCol w:w="2309"/>
        <w:gridCol w:w="4618"/>
      </w:tblGrid>
      <w:tr w:rsidR="00FF1304" w:rsidRPr="00950E08" w14:paraId="7345CD91" w14:textId="77777777" w:rsidTr="004A360B">
        <w:trPr>
          <w:trHeight w:val="1651"/>
        </w:trPr>
        <w:tc>
          <w:tcPr>
            <w:tcW w:w="4618" w:type="dxa"/>
            <w:gridSpan w:val="2"/>
          </w:tcPr>
          <w:p w14:paraId="599BE318" w14:textId="77777777" w:rsidR="00FF1304" w:rsidRPr="00950E08" w:rsidRDefault="00F71B24" w:rsidP="00FF1304">
            <w:pPr>
              <w:pStyle w:val="para"/>
              <w:spacing w:before="0"/>
              <w:rPr>
                <w:b/>
                <w:sz w:val="20"/>
                <w:lang w:val="nl-NL"/>
              </w:rPr>
            </w:pPr>
            <w:r w:rsidRPr="00F71B24">
              <w:rPr>
                <w:b/>
                <w:sz w:val="20"/>
                <w:lang w:val="nl-NL"/>
              </w:rPr>
              <w:t>Werktijden</w:t>
            </w:r>
          </w:p>
          <w:p w14:paraId="4C6402A9" w14:textId="77777777" w:rsidR="00FF1304" w:rsidRPr="00950E08" w:rsidRDefault="00F71B24" w:rsidP="00FF1304">
            <w:pPr>
              <w:rPr>
                <w:sz w:val="20"/>
                <w:lang w:val="nl-NL"/>
              </w:rPr>
            </w:pPr>
            <w:r w:rsidRPr="00F71B24">
              <w:rPr>
                <w:sz w:val="20"/>
                <w:lang w:val="nl-NL"/>
              </w:rPr>
              <w:t>De woorden beschrijven een omgekeerde evenredigheid, zoals hieronder.</w:t>
            </w:r>
          </w:p>
          <w:p w14:paraId="33C6D94C" w14:textId="77777777" w:rsidR="00FF1304" w:rsidRPr="00950E08" w:rsidRDefault="00FF1304" w:rsidP="00FF1304">
            <w:pPr>
              <w:rPr>
                <w:sz w:val="20"/>
                <w:lang w:val="nl-N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firstRow="1" w:lastRow="0" w:firstColumn="1" w:lastColumn="0" w:noHBand="0" w:noVBand="0"/>
            </w:tblPr>
            <w:tblGrid>
              <w:gridCol w:w="1700"/>
              <w:gridCol w:w="462"/>
              <w:gridCol w:w="464"/>
              <w:gridCol w:w="428"/>
              <w:gridCol w:w="428"/>
              <w:gridCol w:w="482"/>
              <w:gridCol w:w="428"/>
            </w:tblGrid>
            <w:tr w:rsidR="00FF1304" w:rsidRPr="00BE6596" w14:paraId="0E001DAC" w14:textId="77777777" w:rsidTr="004A360B">
              <w:tc>
                <w:tcPr>
                  <w:tcW w:w="1704" w:type="dxa"/>
                  <w:tcBorders>
                    <w:top w:val="single" w:sz="4" w:space="0" w:color="000000"/>
                    <w:left w:val="single" w:sz="4" w:space="0" w:color="000000"/>
                    <w:bottom w:val="single" w:sz="4" w:space="0" w:color="000000"/>
                    <w:right w:val="single" w:sz="4" w:space="0" w:color="000000"/>
                  </w:tcBorders>
                </w:tcPr>
                <w:p w14:paraId="6E8B1285" w14:textId="77777777" w:rsidR="00FF1304" w:rsidRPr="00177562" w:rsidRDefault="00F71B24" w:rsidP="00C41E60">
                  <w:pPr>
                    <w:jc w:val="center"/>
                    <w:rPr>
                      <w:sz w:val="18"/>
                    </w:rPr>
                  </w:pPr>
                  <w:r w:rsidRPr="00F71B24">
                    <w:rPr>
                      <w:sz w:val="18"/>
                      <w:lang w:val="nl-NL"/>
                    </w:rPr>
                    <w:t>Aantal mensen</w:t>
                  </w:r>
                </w:p>
              </w:tc>
              <w:tc>
                <w:tcPr>
                  <w:tcW w:w="463" w:type="dxa"/>
                  <w:tcBorders>
                    <w:top w:val="single" w:sz="4" w:space="0" w:color="000000"/>
                    <w:left w:val="single" w:sz="4" w:space="0" w:color="000000"/>
                    <w:bottom w:val="single" w:sz="4" w:space="0" w:color="000000"/>
                    <w:right w:val="single" w:sz="4" w:space="0" w:color="000000"/>
                  </w:tcBorders>
                </w:tcPr>
                <w:p w14:paraId="68527751" w14:textId="77777777" w:rsidR="00FF1304" w:rsidRPr="00177562" w:rsidRDefault="00FF1304" w:rsidP="00FF1304">
                  <w:pPr>
                    <w:jc w:val="right"/>
                    <w:rPr>
                      <w:sz w:val="18"/>
                    </w:rPr>
                  </w:pPr>
                  <w:r w:rsidRPr="00177562">
                    <w:rPr>
                      <w:sz w:val="18"/>
                    </w:rPr>
                    <w:t>1</w:t>
                  </w:r>
                </w:p>
              </w:tc>
              <w:tc>
                <w:tcPr>
                  <w:tcW w:w="464" w:type="dxa"/>
                  <w:tcBorders>
                    <w:top w:val="single" w:sz="4" w:space="0" w:color="000000"/>
                    <w:left w:val="single" w:sz="4" w:space="0" w:color="000000"/>
                    <w:bottom w:val="single" w:sz="4" w:space="0" w:color="000000"/>
                    <w:right w:val="single" w:sz="4" w:space="0" w:color="000000"/>
                  </w:tcBorders>
                </w:tcPr>
                <w:p w14:paraId="3EB85A22" w14:textId="77777777" w:rsidR="00FF1304" w:rsidRPr="00177562" w:rsidRDefault="00FF1304" w:rsidP="00FF1304">
                  <w:pPr>
                    <w:jc w:val="right"/>
                    <w:rPr>
                      <w:sz w:val="18"/>
                    </w:rPr>
                  </w:pPr>
                  <w:r w:rsidRPr="00177562">
                    <w:rPr>
                      <w:sz w:val="18"/>
                    </w:rPr>
                    <w:t>2</w:t>
                  </w:r>
                </w:p>
              </w:tc>
              <w:tc>
                <w:tcPr>
                  <w:tcW w:w="428" w:type="dxa"/>
                  <w:tcBorders>
                    <w:top w:val="single" w:sz="4" w:space="0" w:color="000000"/>
                    <w:left w:val="single" w:sz="4" w:space="0" w:color="000000"/>
                    <w:bottom w:val="single" w:sz="4" w:space="0" w:color="000000"/>
                    <w:right w:val="single" w:sz="4" w:space="0" w:color="000000"/>
                  </w:tcBorders>
                </w:tcPr>
                <w:p w14:paraId="41669FEB" w14:textId="77777777" w:rsidR="00FF1304" w:rsidRPr="00177562" w:rsidRDefault="00FF1304" w:rsidP="00FF1304">
                  <w:pPr>
                    <w:jc w:val="right"/>
                    <w:rPr>
                      <w:sz w:val="18"/>
                    </w:rPr>
                  </w:pPr>
                  <w:r w:rsidRPr="00177562">
                    <w:rPr>
                      <w:sz w:val="18"/>
                    </w:rPr>
                    <w:t>3</w:t>
                  </w:r>
                </w:p>
              </w:tc>
              <w:tc>
                <w:tcPr>
                  <w:tcW w:w="428" w:type="dxa"/>
                  <w:tcBorders>
                    <w:top w:val="single" w:sz="4" w:space="0" w:color="000000"/>
                    <w:left w:val="single" w:sz="4" w:space="0" w:color="000000"/>
                    <w:bottom w:val="single" w:sz="4" w:space="0" w:color="000000"/>
                    <w:right w:val="single" w:sz="4" w:space="0" w:color="000000"/>
                  </w:tcBorders>
                </w:tcPr>
                <w:p w14:paraId="1911E4D9" w14:textId="77777777" w:rsidR="00FF1304" w:rsidRPr="00177562" w:rsidRDefault="00FF1304" w:rsidP="00FF1304">
                  <w:pPr>
                    <w:jc w:val="right"/>
                    <w:rPr>
                      <w:sz w:val="18"/>
                    </w:rPr>
                  </w:pPr>
                  <w:r w:rsidRPr="00177562">
                    <w:rPr>
                      <w:sz w:val="18"/>
                    </w:rPr>
                    <w:t>4</w:t>
                  </w:r>
                </w:p>
              </w:tc>
              <w:tc>
                <w:tcPr>
                  <w:tcW w:w="482" w:type="dxa"/>
                  <w:tcBorders>
                    <w:top w:val="single" w:sz="4" w:space="0" w:color="000000"/>
                    <w:left w:val="single" w:sz="4" w:space="0" w:color="000000"/>
                    <w:bottom w:val="single" w:sz="4" w:space="0" w:color="000000"/>
                    <w:right w:val="single" w:sz="4" w:space="0" w:color="000000"/>
                  </w:tcBorders>
                </w:tcPr>
                <w:p w14:paraId="5E851094" w14:textId="77777777" w:rsidR="00FF1304" w:rsidRPr="00177562" w:rsidRDefault="00FF1304" w:rsidP="00FF1304">
                  <w:pPr>
                    <w:jc w:val="right"/>
                    <w:rPr>
                      <w:sz w:val="18"/>
                    </w:rPr>
                  </w:pPr>
                  <w:r w:rsidRPr="00177562">
                    <w:rPr>
                      <w:sz w:val="18"/>
                    </w:rPr>
                    <w:t>5</w:t>
                  </w:r>
                </w:p>
              </w:tc>
              <w:tc>
                <w:tcPr>
                  <w:tcW w:w="428" w:type="dxa"/>
                  <w:tcBorders>
                    <w:top w:val="single" w:sz="4" w:space="0" w:color="000000"/>
                    <w:left w:val="single" w:sz="4" w:space="0" w:color="000000"/>
                    <w:bottom w:val="single" w:sz="4" w:space="0" w:color="000000"/>
                    <w:right w:val="single" w:sz="4" w:space="0" w:color="000000"/>
                  </w:tcBorders>
                </w:tcPr>
                <w:p w14:paraId="31D9DD00" w14:textId="77777777" w:rsidR="00FF1304" w:rsidRPr="00177562" w:rsidRDefault="00FF1304" w:rsidP="00FF1304">
                  <w:pPr>
                    <w:jc w:val="right"/>
                    <w:rPr>
                      <w:sz w:val="18"/>
                    </w:rPr>
                  </w:pPr>
                  <w:r w:rsidRPr="00177562">
                    <w:rPr>
                      <w:sz w:val="18"/>
                    </w:rPr>
                    <w:t>6</w:t>
                  </w:r>
                </w:p>
              </w:tc>
            </w:tr>
            <w:tr w:rsidR="00FF1304" w:rsidRPr="00BE6596" w14:paraId="6E3B2596" w14:textId="77777777" w:rsidTr="004A360B">
              <w:tc>
                <w:tcPr>
                  <w:tcW w:w="1704" w:type="dxa"/>
                  <w:tcBorders>
                    <w:top w:val="single" w:sz="4" w:space="0" w:color="000000"/>
                    <w:left w:val="single" w:sz="4" w:space="0" w:color="000000"/>
                    <w:bottom w:val="single" w:sz="4" w:space="0" w:color="000000"/>
                    <w:right w:val="single" w:sz="4" w:space="0" w:color="000000"/>
                  </w:tcBorders>
                </w:tcPr>
                <w:p w14:paraId="357F0CB4" w14:textId="77777777" w:rsidR="00FF1304" w:rsidRPr="00177562" w:rsidRDefault="00F71B24" w:rsidP="00C41E60">
                  <w:pPr>
                    <w:jc w:val="center"/>
                    <w:rPr>
                      <w:sz w:val="18"/>
                    </w:rPr>
                  </w:pPr>
                  <w:r w:rsidRPr="00F71B24">
                    <w:rPr>
                      <w:sz w:val="18"/>
                      <w:lang w:val="nl-NL"/>
                    </w:rPr>
                    <w:t>Benodigde tijd in uren</w:t>
                  </w:r>
                </w:p>
              </w:tc>
              <w:tc>
                <w:tcPr>
                  <w:tcW w:w="463" w:type="dxa"/>
                  <w:tcBorders>
                    <w:top w:val="single" w:sz="4" w:space="0" w:color="000000"/>
                    <w:left w:val="single" w:sz="4" w:space="0" w:color="000000"/>
                    <w:bottom w:val="single" w:sz="4" w:space="0" w:color="000000"/>
                    <w:right w:val="single" w:sz="4" w:space="0" w:color="000000"/>
                  </w:tcBorders>
                </w:tcPr>
                <w:p w14:paraId="6617183A" w14:textId="77777777" w:rsidR="00FF1304" w:rsidRPr="00177562" w:rsidRDefault="00FF1304" w:rsidP="00FF1304">
                  <w:pPr>
                    <w:jc w:val="right"/>
                    <w:rPr>
                      <w:sz w:val="18"/>
                    </w:rPr>
                  </w:pPr>
                  <w:r w:rsidRPr="00177562">
                    <w:rPr>
                      <w:sz w:val="18"/>
                    </w:rPr>
                    <w:t>24</w:t>
                  </w:r>
                </w:p>
              </w:tc>
              <w:tc>
                <w:tcPr>
                  <w:tcW w:w="464" w:type="dxa"/>
                  <w:tcBorders>
                    <w:top w:val="single" w:sz="4" w:space="0" w:color="000000"/>
                    <w:left w:val="single" w:sz="4" w:space="0" w:color="000000"/>
                    <w:bottom w:val="single" w:sz="4" w:space="0" w:color="000000"/>
                    <w:right w:val="single" w:sz="4" w:space="0" w:color="000000"/>
                  </w:tcBorders>
                </w:tcPr>
                <w:p w14:paraId="1F0943D0" w14:textId="77777777" w:rsidR="00FF1304" w:rsidRPr="00177562" w:rsidRDefault="00FF1304" w:rsidP="00FF1304">
                  <w:pPr>
                    <w:jc w:val="right"/>
                    <w:rPr>
                      <w:sz w:val="18"/>
                    </w:rPr>
                  </w:pPr>
                  <w:r w:rsidRPr="00177562">
                    <w:rPr>
                      <w:sz w:val="18"/>
                    </w:rPr>
                    <w:t>12</w:t>
                  </w:r>
                </w:p>
              </w:tc>
              <w:tc>
                <w:tcPr>
                  <w:tcW w:w="428" w:type="dxa"/>
                  <w:tcBorders>
                    <w:top w:val="single" w:sz="4" w:space="0" w:color="000000"/>
                    <w:left w:val="single" w:sz="4" w:space="0" w:color="000000"/>
                    <w:bottom w:val="single" w:sz="4" w:space="0" w:color="000000"/>
                    <w:right w:val="single" w:sz="4" w:space="0" w:color="000000"/>
                  </w:tcBorders>
                </w:tcPr>
                <w:p w14:paraId="417B34C4" w14:textId="77777777" w:rsidR="00FF1304" w:rsidRPr="00177562" w:rsidRDefault="00FF1304" w:rsidP="00FF1304">
                  <w:pPr>
                    <w:jc w:val="right"/>
                    <w:rPr>
                      <w:sz w:val="18"/>
                    </w:rPr>
                  </w:pPr>
                  <w:r w:rsidRPr="00177562">
                    <w:rPr>
                      <w:sz w:val="18"/>
                    </w:rPr>
                    <w:t>8</w:t>
                  </w:r>
                </w:p>
              </w:tc>
              <w:tc>
                <w:tcPr>
                  <w:tcW w:w="428" w:type="dxa"/>
                  <w:tcBorders>
                    <w:top w:val="single" w:sz="4" w:space="0" w:color="000000"/>
                    <w:left w:val="single" w:sz="4" w:space="0" w:color="000000"/>
                    <w:bottom w:val="single" w:sz="4" w:space="0" w:color="000000"/>
                    <w:right w:val="single" w:sz="4" w:space="0" w:color="000000"/>
                  </w:tcBorders>
                </w:tcPr>
                <w:p w14:paraId="2EA41181" w14:textId="77777777" w:rsidR="00FF1304" w:rsidRPr="00177562" w:rsidRDefault="00FF1304" w:rsidP="00FF1304">
                  <w:pPr>
                    <w:jc w:val="right"/>
                    <w:rPr>
                      <w:sz w:val="18"/>
                    </w:rPr>
                  </w:pPr>
                  <w:r w:rsidRPr="00177562">
                    <w:rPr>
                      <w:sz w:val="18"/>
                    </w:rPr>
                    <w:t>6</w:t>
                  </w:r>
                </w:p>
              </w:tc>
              <w:tc>
                <w:tcPr>
                  <w:tcW w:w="482" w:type="dxa"/>
                  <w:tcBorders>
                    <w:top w:val="single" w:sz="4" w:space="0" w:color="000000"/>
                    <w:left w:val="single" w:sz="4" w:space="0" w:color="000000"/>
                    <w:bottom w:val="single" w:sz="4" w:space="0" w:color="000000"/>
                    <w:right w:val="single" w:sz="4" w:space="0" w:color="000000"/>
                  </w:tcBorders>
                </w:tcPr>
                <w:p w14:paraId="67405495" w14:textId="77777777" w:rsidR="00FF1304" w:rsidRPr="00177562" w:rsidRDefault="00FF1304" w:rsidP="00FF1304">
                  <w:pPr>
                    <w:jc w:val="right"/>
                    <w:rPr>
                      <w:sz w:val="18"/>
                    </w:rPr>
                  </w:pPr>
                  <w:r w:rsidRPr="00177562">
                    <w:rPr>
                      <w:sz w:val="18"/>
                    </w:rPr>
                    <w:t>4.8</w:t>
                  </w:r>
                </w:p>
              </w:tc>
              <w:tc>
                <w:tcPr>
                  <w:tcW w:w="428" w:type="dxa"/>
                  <w:tcBorders>
                    <w:top w:val="single" w:sz="4" w:space="0" w:color="000000"/>
                    <w:left w:val="single" w:sz="4" w:space="0" w:color="000000"/>
                    <w:bottom w:val="single" w:sz="4" w:space="0" w:color="000000"/>
                    <w:right w:val="single" w:sz="4" w:space="0" w:color="000000"/>
                  </w:tcBorders>
                </w:tcPr>
                <w:p w14:paraId="29F9C65A" w14:textId="77777777" w:rsidR="00FF1304" w:rsidRPr="00177562" w:rsidRDefault="00FF1304" w:rsidP="00FF1304">
                  <w:pPr>
                    <w:jc w:val="right"/>
                    <w:rPr>
                      <w:sz w:val="18"/>
                    </w:rPr>
                  </w:pPr>
                  <w:r w:rsidRPr="00177562">
                    <w:rPr>
                      <w:sz w:val="18"/>
                    </w:rPr>
                    <w:t>4</w:t>
                  </w:r>
                </w:p>
              </w:tc>
            </w:tr>
          </w:tbl>
          <w:p w14:paraId="6E1DE2DA" w14:textId="77777777" w:rsidR="00FF1304" w:rsidRPr="007B7C0F" w:rsidRDefault="00FF1304" w:rsidP="00FF1304">
            <w:pPr>
              <w:pStyle w:val="para"/>
              <w:spacing w:before="0"/>
              <w:rPr>
                <w:b/>
                <w:sz w:val="20"/>
              </w:rPr>
            </w:pPr>
          </w:p>
        </w:tc>
        <w:tc>
          <w:tcPr>
            <w:tcW w:w="4618" w:type="dxa"/>
          </w:tcPr>
          <w:p w14:paraId="0B94ACAD" w14:textId="77777777" w:rsidR="00FF1304" w:rsidRPr="00950E08" w:rsidRDefault="00F71B24" w:rsidP="00FF1304">
            <w:pPr>
              <w:pStyle w:val="para"/>
              <w:spacing w:before="0"/>
              <w:rPr>
                <w:b/>
                <w:sz w:val="20"/>
                <w:lang w:val="nl-NL"/>
              </w:rPr>
            </w:pPr>
            <w:r w:rsidRPr="00F71B24">
              <w:rPr>
                <w:b/>
                <w:sz w:val="20"/>
                <w:lang w:val="nl-NL"/>
              </w:rPr>
              <w:t>Achtbaan</w:t>
            </w:r>
          </w:p>
          <w:p w14:paraId="61B1167A" w14:textId="77777777" w:rsidR="00FF1304" w:rsidRPr="00950E08" w:rsidRDefault="00F71B24" w:rsidP="00FF1304">
            <w:pPr>
              <w:pStyle w:val="para"/>
              <w:spacing w:before="0"/>
              <w:rPr>
                <w:sz w:val="20"/>
                <w:lang w:val="nl-NL"/>
              </w:rPr>
            </w:pPr>
            <w:r w:rsidRPr="00F71B24">
              <w:rPr>
                <w:sz w:val="20"/>
                <w:lang w:val="nl-NL"/>
              </w:rPr>
              <w:t>Een geschikte tabel wordt hieronder getoond.</w:t>
            </w:r>
            <w:r w:rsidR="00FF1304" w:rsidRPr="00950E08">
              <w:rPr>
                <w:sz w:val="20"/>
                <w:lang w:val="nl-NL"/>
              </w:rPr>
              <w:t xml:space="preserve"> </w:t>
            </w:r>
            <w:r w:rsidRPr="00F71B24">
              <w:rPr>
                <w:sz w:val="20"/>
                <w:lang w:val="nl-NL"/>
              </w:rPr>
              <w:t>Het is interessant om op te merken hoe moeilijk sommige leerlingen dit vinden,vooral wanneer ze de grafiek verkeerd opvatten als een representatie van de situatie.</w:t>
            </w:r>
            <w:r w:rsidR="00FF1304" w:rsidRPr="00950E08">
              <w:rPr>
                <w:sz w:val="20"/>
                <w:lang w:val="nl-NL"/>
              </w:rPr>
              <w:t xml:space="preserve"> </w:t>
            </w:r>
          </w:p>
          <w:p w14:paraId="61B837E9" w14:textId="57F4515D" w:rsidR="00FF1304" w:rsidRPr="00950E08" w:rsidRDefault="00CC075D" w:rsidP="00FF1304">
            <w:pPr>
              <w:pStyle w:val="para"/>
              <w:spacing w:before="0"/>
              <w:jc w:val="center"/>
              <w:rPr>
                <w:b/>
                <w:sz w:val="20"/>
                <w:lang w:val="nl-NL"/>
              </w:rPr>
            </w:pPr>
            <w:r w:rsidRPr="007B7C0F">
              <w:rPr>
                <w:noProof/>
                <w:sz w:val="20"/>
                <w:lang w:val="nl-NL" w:eastAsia="nl-NL"/>
              </w:rPr>
              <w:drawing>
                <wp:inline distT="0" distB="0" distL="0" distR="0" wp14:anchorId="5B666AC4" wp14:editId="4B60B45E">
                  <wp:extent cx="1308100" cy="812800"/>
                  <wp:effectExtent l="0" t="0" r="1270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08100" cy="812800"/>
                          </a:xfrm>
                          <a:prstGeom prst="rect">
                            <a:avLst/>
                          </a:prstGeom>
                          <a:noFill/>
                          <a:ln>
                            <a:noFill/>
                          </a:ln>
                        </pic:spPr>
                      </pic:pic>
                    </a:graphicData>
                  </a:graphic>
                </wp:inline>
              </w:drawing>
            </w:r>
            <w:r w:rsidR="006946FD" w:rsidRPr="00950E08">
              <w:rPr>
                <w:sz w:val="20"/>
                <w:lang w:val="nl-NL"/>
              </w:rPr>
              <w:t>snelheid van de achtbaan/ afgelegde afstand op de baan</w:t>
            </w:r>
          </w:p>
        </w:tc>
      </w:tr>
      <w:tr w:rsidR="00FF1304" w:rsidRPr="00950E08" w14:paraId="3FBBF772" w14:textId="77777777" w:rsidTr="004A360B">
        <w:tc>
          <w:tcPr>
            <w:tcW w:w="4618" w:type="dxa"/>
            <w:gridSpan w:val="2"/>
          </w:tcPr>
          <w:p w14:paraId="57EC3168" w14:textId="77777777" w:rsidR="00FF1304" w:rsidRPr="007B7C0F" w:rsidRDefault="00F71B24" w:rsidP="00FF1304">
            <w:pPr>
              <w:pStyle w:val="para"/>
              <w:spacing w:before="0"/>
              <w:rPr>
                <w:b/>
                <w:sz w:val="20"/>
              </w:rPr>
            </w:pPr>
            <w:r w:rsidRPr="00F71B24">
              <w:rPr>
                <w:b/>
                <w:sz w:val="20"/>
                <w:lang w:val="nl-NL"/>
              </w:rPr>
              <w:t>Woorden en formules</w:t>
            </w:r>
          </w:p>
          <w:p w14:paraId="1B3034D5" w14:textId="77777777" w:rsidR="00FF1304" w:rsidRPr="007B7C0F" w:rsidRDefault="00FF1304" w:rsidP="00FF1304">
            <w:pPr>
              <w:pStyle w:val="para"/>
              <w:spacing w:before="0"/>
              <w:jc w:val="center"/>
              <w:rPr>
                <w:b/>
                <w:sz w:val="20"/>
              </w:rPr>
            </w:pPr>
            <w:r w:rsidRPr="004A5473">
              <w:rPr>
                <w:position w:val="-24"/>
                <w:sz w:val="20"/>
                <w:highlight w:val="yellow"/>
              </w:rPr>
              <w:object w:dxaOrig="1900" w:dyaOrig="620" w14:anchorId="031ACF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1pt;height:24pt" o:ole="">
                  <v:imagedata r:id="rId25" o:title=""/>
                </v:shape>
                <o:OLEObject Type="Embed" ProgID="Equation.DSMT4" ShapeID="_x0000_i1025" DrawAspect="Content" ObjectID="_1572511148" r:id="rId26"/>
              </w:object>
            </w:r>
          </w:p>
          <w:p w14:paraId="23677EE3" w14:textId="77777777" w:rsidR="00FF1304" w:rsidRPr="00950E08" w:rsidRDefault="00F71B24" w:rsidP="00FF1304">
            <w:pPr>
              <w:pStyle w:val="para"/>
              <w:spacing w:before="0"/>
              <w:rPr>
                <w:sz w:val="20"/>
                <w:lang w:val="nl-NL"/>
              </w:rPr>
            </w:pPr>
            <w:r w:rsidRPr="00950E08">
              <w:rPr>
                <w:sz w:val="20"/>
                <w:lang w:val="nl-NL"/>
              </w:rPr>
              <w:t>Leerlingen vinden het leuk om deze te verzinnen en ze zo moeilijk mogelijk te maken!</w:t>
            </w:r>
            <w:r w:rsidR="004A5473" w:rsidRPr="00950E08">
              <w:rPr>
                <w:sz w:val="20"/>
                <w:lang w:val="nl-NL"/>
              </w:rPr>
              <w:t>.</w:t>
            </w:r>
          </w:p>
          <w:p w14:paraId="547B8415" w14:textId="77777777" w:rsidR="00FF1304" w:rsidRPr="00950E08" w:rsidRDefault="00FF1304" w:rsidP="00FF1304">
            <w:pPr>
              <w:pStyle w:val="para"/>
              <w:spacing w:before="0"/>
              <w:rPr>
                <w:sz w:val="20"/>
                <w:lang w:val="nl-NL"/>
              </w:rPr>
            </w:pPr>
          </w:p>
        </w:tc>
        <w:tc>
          <w:tcPr>
            <w:tcW w:w="4618" w:type="dxa"/>
          </w:tcPr>
          <w:p w14:paraId="21870D9F" w14:textId="77777777" w:rsidR="00FF1304" w:rsidRPr="00950E08" w:rsidRDefault="00F71B24" w:rsidP="00FF1304">
            <w:pPr>
              <w:pStyle w:val="para"/>
              <w:spacing w:before="0"/>
              <w:rPr>
                <w:b/>
                <w:sz w:val="20"/>
                <w:lang w:val="nl-NL"/>
              </w:rPr>
            </w:pPr>
            <w:r w:rsidRPr="00F71B24">
              <w:rPr>
                <w:b/>
                <w:sz w:val="20"/>
                <w:lang w:val="nl-NL"/>
              </w:rPr>
              <w:t>Tabellen en grafieken</w:t>
            </w:r>
          </w:p>
          <w:p w14:paraId="55224721" w14:textId="77777777" w:rsidR="00FF1304" w:rsidRPr="00950E08" w:rsidRDefault="00FF1304" w:rsidP="00FF1304">
            <w:pPr>
              <w:pStyle w:val="para"/>
              <w:spacing w:before="0"/>
              <w:rPr>
                <w:sz w:val="20"/>
                <w:lang w:val="nl-NL"/>
              </w:rPr>
            </w:pPr>
          </w:p>
          <w:p w14:paraId="1F0FA9F0" w14:textId="77777777" w:rsidR="00FF1304" w:rsidRPr="00950E08" w:rsidRDefault="00F71B24" w:rsidP="00FF1304">
            <w:pPr>
              <w:pStyle w:val="para"/>
              <w:spacing w:before="0"/>
              <w:rPr>
                <w:sz w:val="20"/>
                <w:lang w:val="nl-NL"/>
              </w:rPr>
            </w:pPr>
            <w:r w:rsidRPr="00F71B24">
              <w:rPr>
                <w:sz w:val="20"/>
                <w:lang w:val="nl-NL"/>
              </w:rPr>
              <w:t>Dit specifieke voorbeeld legt de nadruk meer op het tekenen van de grafiek dan het invullen ervan.</w:t>
            </w:r>
            <w:r w:rsidR="00FF1304" w:rsidRPr="00950E08">
              <w:rPr>
                <w:sz w:val="20"/>
                <w:lang w:val="nl-NL"/>
              </w:rPr>
              <w:t xml:space="preserve"> </w:t>
            </w:r>
          </w:p>
          <w:p w14:paraId="36F713B6" w14:textId="77777777" w:rsidR="00FF1304" w:rsidRPr="00950E08" w:rsidRDefault="00FF1304" w:rsidP="00FF1304">
            <w:pPr>
              <w:pStyle w:val="para"/>
              <w:spacing w:before="0"/>
              <w:rPr>
                <w:b/>
                <w:sz w:val="20"/>
                <w:lang w:val="nl-NL"/>
              </w:rPr>
            </w:pPr>
          </w:p>
        </w:tc>
      </w:tr>
      <w:tr w:rsidR="00FF1304" w:rsidRPr="00950E08" w14:paraId="1D823236" w14:textId="77777777" w:rsidTr="004A360B">
        <w:trPr>
          <w:trHeight w:val="2262"/>
        </w:trPr>
        <w:tc>
          <w:tcPr>
            <w:tcW w:w="2309" w:type="dxa"/>
            <w:tcBorders>
              <w:right w:val="nil"/>
            </w:tcBorders>
          </w:tcPr>
          <w:p w14:paraId="2910B173" w14:textId="77777777" w:rsidR="00FF1304" w:rsidRPr="007B7C0F" w:rsidRDefault="00F71B24" w:rsidP="00FF1304">
            <w:pPr>
              <w:pStyle w:val="para"/>
              <w:spacing w:before="0"/>
              <w:rPr>
                <w:b/>
                <w:sz w:val="20"/>
              </w:rPr>
            </w:pPr>
            <w:r w:rsidRPr="00F71B24">
              <w:rPr>
                <w:b/>
                <w:sz w:val="20"/>
                <w:lang w:val="nl-NL"/>
              </w:rPr>
              <w:lastRenderedPageBreak/>
              <w:t xml:space="preserve">Toernooien </w:t>
            </w:r>
          </w:p>
          <w:p w14:paraId="007444E0" w14:textId="77777777" w:rsidR="00FF1304" w:rsidRPr="007B7C0F" w:rsidRDefault="00FF1304" w:rsidP="00FF1304">
            <w:pPr>
              <w:pStyle w:val="para"/>
              <w:spacing w:before="0"/>
              <w:rPr>
                <w:sz w:val="20"/>
              </w:rPr>
            </w:pPr>
          </w:p>
          <w:p w14:paraId="0782EC6B" w14:textId="77777777" w:rsidR="00FF1304" w:rsidRPr="007B7C0F" w:rsidRDefault="00FF1304" w:rsidP="00FF1304">
            <w:pPr>
              <w:pStyle w:val="para"/>
              <w:spacing w:before="0"/>
              <w:rPr>
                <w:sz w:val="20"/>
              </w:rPr>
            </w:pPr>
            <w:r w:rsidRPr="004A5473">
              <w:rPr>
                <w:position w:val="-10"/>
                <w:sz w:val="20"/>
                <w:highlight w:val="yellow"/>
              </w:rPr>
              <w:object w:dxaOrig="1240" w:dyaOrig="300" w14:anchorId="3691639F">
                <v:shape id="_x0000_i1026" type="#_x0000_t75" style="width:62pt;height:15pt" o:ole="">
                  <v:imagedata r:id="rId27" o:title=""/>
                </v:shape>
                <o:OLEObject Type="Embed" ProgID="Equation.DSMT4" ShapeID="_x0000_i1026" DrawAspect="Content" ObjectID="_1572511149" r:id="rId28"/>
              </w:object>
            </w:r>
          </w:p>
          <w:p w14:paraId="44B46A56" w14:textId="77777777" w:rsidR="00FF1304" w:rsidRPr="007B7C0F" w:rsidRDefault="00FF1304" w:rsidP="00FF1304">
            <w:pPr>
              <w:pStyle w:val="para"/>
              <w:spacing w:before="0"/>
              <w:rPr>
                <w:sz w:val="20"/>
              </w:rPr>
            </w:pPr>
          </w:p>
          <w:p w14:paraId="586043B0" w14:textId="77777777" w:rsidR="00FF1304" w:rsidRPr="00950E08" w:rsidRDefault="00F71B24" w:rsidP="00FF1304">
            <w:pPr>
              <w:pStyle w:val="para"/>
              <w:spacing w:before="0"/>
              <w:rPr>
                <w:sz w:val="20"/>
                <w:lang w:val="nl-NL"/>
              </w:rPr>
            </w:pPr>
            <w:r w:rsidRPr="00F71B24">
              <w:rPr>
                <w:sz w:val="20"/>
                <w:lang w:val="nl-NL"/>
              </w:rPr>
              <w:t>Het diagram toont de structuur van de situatie.</w:t>
            </w:r>
          </w:p>
          <w:p w14:paraId="0011A264" w14:textId="77777777" w:rsidR="00FF1304" w:rsidRPr="00950E08" w:rsidRDefault="00F71B24" w:rsidP="00FF1304">
            <w:pPr>
              <w:pStyle w:val="para"/>
              <w:spacing w:before="0"/>
              <w:rPr>
                <w:sz w:val="20"/>
                <w:lang w:val="nl-NL"/>
              </w:rPr>
            </w:pPr>
            <w:r w:rsidRPr="00F71B24">
              <w:rPr>
                <w:sz w:val="20"/>
                <w:lang w:val="nl-NL"/>
              </w:rPr>
              <w:t xml:space="preserve">Er zijn </w:t>
            </w:r>
            <w:r w:rsidRPr="00F71B24">
              <w:rPr>
                <w:i/>
                <w:sz w:val="20"/>
                <w:lang w:val="nl-NL"/>
              </w:rPr>
              <w:t>n</w:t>
            </w:r>
            <w:r w:rsidRPr="00F71B24">
              <w:rPr>
                <w:i/>
                <w:sz w:val="20"/>
                <w:vertAlign w:val="superscript"/>
                <w:lang w:val="nl-NL"/>
              </w:rPr>
              <w:t>2</w:t>
            </w:r>
            <w:r w:rsidRPr="00F71B24">
              <w:rPr>
                <w:i/>
                <w:sz w:val="20"/>
                <w:lang w:val="nl-NL"/>
              </w:rPr>
              <w:t xml:space="preserve"> – n</w:t>
            </w:r>
            <w:r w:rsidRPr="00F71B24">
              <w:rPr>
                <w:sz w:val="20"/>
                <w:lang w:val="nl-NL"/>
              </w:rPr>
              <w:t xml:space="preserve"> cellen.</w:t>
            </w:r>
          </w:p>
          <w:p w14:paraId="3F8F7593" w14:textId="77777777" w:rsidR="00FF1304" w:rsidRPr="00950E08" w:rsidRDefault="00FF1304" w:rsidP="00FF1304">
            <w:pPr>
              <w:pStyle w:val="para"/>
              <w:spacing w:before="0"/>
              <w:rPr>
                <w:sz w:val="20"/>
                <w:lang w:val="nl-NL"/>
              </w:rPr>
            </w:pPr>
          </w:p>
          <w:p w14:paraId="7D9E586C" w14:textId="77777777" w:rsidR="00FF1304" w:rsidRPr="00950E08" w:rsidRDefault="00FF1304" w:rsidP="00FF1304">
            <w:pPr>
              <w:rPr>
                <w:sz w:val="20"/>
                <w:lang w:val="nl-NL"/>
              </w:rPr>
            </w:pPr>
          </w:p>
        </w:tc>
        <w:tc>
          <w:tcPr>
            <w:tcW w:w="2309" w:type="dxa"/>
            <w:tcBorders>
              <w:left w:val="nil"/>
            </w:tcBorders>
          </w:tcPr>
          <w:p w14:paraId="3EB334C6" w14:textId="75AD9894" w:rsidR="00FF1304" w:rsidRPr="007B7C0F" w:rsidRDefault="00CC075D" w:rsidP="00FF1304">
            <w:pPr>
              <w:pStyle w:val="para"/>
              <w:spacing w:before="0"/>
              <w:rPr>
                <w:sz w:val="20"/>
              </w:rPr>
            </w:pPr>
            <w:r w:rsidRPr="007B7C0F">
              <w:rPr>
                <w:noProof/>
                <w:sz w:val="20"/>
                <w:lang w:val="nl-NL" w:eastAsia="nl-NL"/>
              </w:rPr>
              <w:drawing>
                <wp:inline distT="0" distB="0" distL="0" distR="0" wp14:anchorId="02A79FE3" wp14:editId="421D3601">
                  <wp:extent cx="1104900" cy="1079500"/>
                  <wp:effectExtent l="0" t="0" r="12700" b="1270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04900" cy="1079500"/>
                          </a:xfrm>
                          <a:prstGeom prst="rect">
                            <a:avLst/>
                          </a:prstGeom>
                          <a:noFill/>
                          <a:ln>
                            <a:noFill/>
                          </a:ln>
                        </pic:spPr>
                      </pic:pic>
                    </a:graphicData>
                  </a:graphic>
                </wp:inline>
              </w:drawing>
            </w:r>
          </w:p>
        </w:tc>
        <w:tc>
          <w:tcPr>
            <w:tcW w:w="4618" w:type="dxa"/>
          </w:tcPr>
          <w:p w14:paraId="7BFC6E69" w14:textId="77777777" w:rsidR="00FF1304" w:rsidRPr="00950E08" w:rsidRDefault="00F71B24" w:rsidP="00FF1304">
            <w:pPr>
              <w:pStyle w:val="para"/>
              <w:spacing w:before="0"/>
              <w:rPr>
                <w:b/>
                <w:sz w:val="20"/>
                <w:lang w:val="nl-NL"/>
              </w:rPr>
            </w:pPr>
            <w:r w:rsidRPr="00F71B24">
              <w:rPr>
                <w:b/>
                <w:sz w:val="20"/>
                <w:lang w:val="nl-NL"/>
              </w:rPr>
              <w:t>Pinguïns</w:t>
            </w:r>
          </w:p>
          <w:p w14:paraId="1E24B439" w14:textId="77777777" w:rsidR="00FF1304" w:rsidRPr="00950E08" w:rsidRDefault="00FF1304" w:rsidP="00FF1304">
            <w:pPr>
              <w:pStyle w:val="para"/>
              <w:spacing w:before="0"/>
              <w:rPr>
                <w:b/>
                <w:sz w:val="20"/>
                <w:lang w:val="nl-NL"/>
              </w:rPr>
            </w:pPr>
          </w:p>
          <w:p w14:paraId="0122AEC6" w14:textId="77777777" w:rsidR="00FF1304" w:rsidRPr="00950E08" w:rsidRDefault="00F71B24" w:rsidP="00FF1304">
            <w:pPr>
              <w:pStyle w:val="para"/>
              <w:spacing w:before="0"/>
              <w:rPr>
                <w:sz w:val="20"/>
                <w:lang w:val="nl-NL"/>
              </w:rPr>
            </w:pPr>
            <w:r w:rsidRPr="004A360B">
              <w:rPr>
                <w:sz w:val="20"/>
                <w:lang w:val="nl-NL"/>
              </w:rPr>
              <w:t xml:space="preserve">Het gewicht is </w:t>
            </w:r>
            <w:r w:rsidR="00EF5876" w:rsidRPr="004A360B">
              <w:rPr>
                <w:sz w:val="20"/>
                <w:lang w:val="nl-NL"/>
              </w:rPr>
              <w:t>evenredig</w:t>
            </w:r>
            <w:r w:rsidRPr="004A360B">
              <w:rPr>
                <w:sz w:val="20"/>
                <w:lang w:val="nl-NL"/>
              </w:rPr>
              <w:t xml:space="preserve"> met </w:t>
            </w:r>
            <w:r w:rsidR="00EF5876" w:rsidRPr="004A360B">
              <w:rPr>
                <w:sz w:val="20"/>
                <w:lang w:val="nl-NL"/>
              </w:rPr>
              <w:t xml:space="preserve">de omvang, </w:t>
            </w:r>
            <w:r w:rsidR="004A360B" w:rsidRPr="004A360B">
              <w:rPr>
                <w:sz w:val="20"/>
                <w:lang w:val="nl-NL"/>
              </w:rPr>
              <w:t>dan zou de dimensieanalyse suggereren dat gewicht evenredig is aan de derdemacht van de lengte als pinguïns geometrisch gelijk zijn.</w:t>
            </w:r>
            <w:r w:rsidR="00FF1304" w:rsidRPr="00950E08">
              <w:rPr>
                <w:sz w:val="20"/>
                <w:lang w:val="nl-NL"/>
              </w:rPr>
              <w:t xml:space="preserve"> </w:t>
            </w:r>
            <w:r w:rsidR="004A360B" w:rsidRPr="004A360B">
              <w:rPr>
                <w:sz w:val="20"/>
                <w:lang w:val="nl-NL"/>
              </w:rPr>
              <w:t>Dit blijkt een redelijke veronderstelling en een benaderingsmodel is:</w:t>
            </w:r>
          </w:p>
          <w:p w14:paraId="2A97A105" w14:textId="77777777" w:rsidR="00FF1304" w:rsidRPr="00950E08" w:rsidRDefault="00FF1304" w:rsidP="00FF1304">
            <w:pPr>
              <w:pStyle w:val="para"/>
              <w:spacing w:before="0"/>
              <w:rPr>
                <w:sz w:val="20"/>
                <w:lang w:val="nl-NL"/>
              </w:rPr>
            </w:pPr>
            <w:r w:rsidRPr="00950E08">
              <w:rPr>
                <w:sz w:val="20"/>
                <w:lang w:val="nl-NL"/>
              </w:rPr>
              <w:tab/>
            </w:r>
            <w:r w:rsidRPr="00950E08">
              <w:rPr>
                <w:sz w:val="20"/>
                <w:lang w:val="nl-NL"/>
              </w:rPr>
              <w:tab/>
            </w:r>
            <w:r w:rsidR="004A360B" w:rsidRPr="004A360B">
              <w:rPr>
                <w:i/>
                <w:sz w:val="20"/>
                <w:lang w:val="nl-NL"/>
              </w:rPr>
              <w:t>w</w:t>
            </w:r>
            <w:r w:rsidR="004A360B" w:rsidRPr="004A360B">
              <w:rPr>
                <w:sz w:val="20"/>
                <w:lang w:val="nl-NL"/>
              </w:rPr>
              <w:t xml:space="preserve"> = 20 </w:t>
            </w:r>
            <w:r w:rsidR="004A360B" w:rsidRPr="004A360B">
              <w:rPr>
                <w:i/>
                <w:sz w:val="20"/>
                <w:lang w:val="nl-NL"/>
              </w:rPr>
              <w:t>h</w:t>
            </w:r>
            <w:r w:rsidR="004A360B" w:rsidRPr="004A360B">
              <w:rPr>
                <w:sz w:val="20"/>
                <w:vertAlign w:val="superscript"/>
                <w:lang w:val="nl-NL"/>
              </w:rPr>
              <w:t>3</w:t>
            </w:r>
          </w:p>
          <w:p w14:paraId="16091469" w14:textId="77777777" w:rsidR="00FF1304" w:rsidRPr="00950E08" w:rsidRDefault="004A360B" w:rsidP="00FF1304">
            <w:pPr>
              <w:pStyle w:val="para"/>
              <w:spacing w:before="0"/>
              <w:rPr>
                <w:sz w:val="20"/>
                <w:lang w:val="nl-NL"/>
              </w:rPr>
            </w:pPr>
            <w:r w:rsidRPr="004A360B">
              <w:rPr>
                <w:sz w:val="20"/>
                <w:lang w:val="nl-NL"/>
              </w:rPr>
              <w:t xml:space="preserve">Waarbij </w:t>
            </w:r>
            <w:r w:rsidRPr="004A360B">
              <w:rPr>
                <w:i/>
                <w:sz w:val="20"/>
                <w:lang w:val="nl-NL"/>
              </w:rPr>
              <w:t>h</w:t>
            </w:r>
            <w:r w:rsidRPr="004A360B">
              <w:rPr>
                <w:sz w:val="20"/>
                <w:lang w:val="nl-NL"/>
              </w:rPr>
              <w:t xml:space="preserve"> de lengte in meters is,</w:t>
            </w:r>
          </w:p>
          <w:p w14:paraId="7560CC15" w14:textId="77777777" w:rsidR="00FF1304" w:rsidRPr="00950E08" w:rsidRDefault="004A360B" w:rsidP="00C41E60">
            <w:pPr>
              <w:pStyle w:val="para"/>
              <w:spacing w:before="0"/>
              <w:rPr>
                <w:sz w:val="20"/>
                <w:lang w:val="nl-NL"/>
              </w:rPr>
            </w:pPr>
            <w:r w:rsidRPr="004A360B">
              <w:rPr>
                <w:sz w:val="20"/>
                <w:lang w:val="nl-NL"/>
              </w:rPr>
              <w:t xml:space="preserve">En </w:t>
            </w:r>
            <w:r w:rsidRPr="004A360B">
              <w:rPr>
                <w:i/>
                <w:sz w:val="20"/>
                <w:lang w:val="nl-NL"/>
              </w:rPr>
              <w:t xml:space="preserve">w </w:t>
            </w:r>
            <w:r w:rsidRPr="004A360B">
              <w:rPr>
                <w:sz w:val="20"/>
                <w:lang w:val="nl-NL"/>
              </w:rPr>
              <w:t>het gewicht in kg.</w:t>
            </w:r>
            <w:r w:rsidR="00FF1304" w:rsidRPr="00950E08">
              <w:rPr>
                <w:sz w:val="20"/>
                <w:lang w:val="nl-NL"/>
              </w:rPr>
              <w:t xml:space="preserve"> </w:t>
            </w:r>
          </w:p>
        </w:tc>
      </w:tr>
    </w:tbl>
    <w:p w14:paraId="26CD0521" w14:textId="77777777" w:rsidR="00FF1304" w:rsidRPr="00950E08" w:rsidRDefault="00FF1304" w:rsidP="00FF1304">
      <w:pPr>
        <w:pStyle w:val="para"/>
        <w:spacing w:before="0"/>
        <w:rPr>
          <w:b/>
          <w:sz w:val="20"/>
          <w:lang w:val="nl-NL"/>
        </w:rPr>
      </w:pPr>
    </w:p>
    <w:p w14:paraId="224A8FB8" w14:textId="77777777" w:rsidR="00FF1304" w:rsidRDefault="004A360B" w:rsidP="00FF1304">
      <w:pPr>
        <w:pStyle w:val="Kop3"/>
      </w:pPr>
      <w:r w:rsidRPr="004A360B">
        <w:rPr>
          <w:lang w:val="nl-NL"/>
        </w:rPr>
        <w:t>Hand-out 3: Vertalen tussen weergaves</w:t>
      </w:r>
    </w:p>
    <w:p w14:paraId="21783952" w14:textId="77777777" w:rsidR="00FF1304" w:rsidRDefault="00FF1304" w:rsidP="00FF1304"/>
    <w:p w14:paraId="1C3BD077" w14:textId="2D487D93" w:rsidR="00FF1304" w:rsidRPr="00CB2C0D" w:rsidRDefault="00CC075D" w:rsidP="00FF1304">
      <w:r w:rsidRPr="00CB2C0D">
        <w:rPr>
          <w:noProof/>
          <w:lang w:val="nl-NL" w:eastAsia="nl-NL"/>
        </w:rPr>
        <w:drawing>
          <wp:anchor distT="0" distB="0" distL="114300" distR="114300" simplePos="0" relativeHeight="251657216" behindDoc="0" locked="0" layoutInCell="1" allowOverlap="1" wp14:anchorId="70FEC803" wp14:editId="4E8DB43E">
            <wp:simplePos x="0" y="0"/>
            <wp:positionH relativeFrom="column">
              <wp:posOffset>2223135</wp:posOffset>
            </wp:positionH>
            <wp:positionV relativeFrom="paragraph">
              <wp:posOffset>4182745</wp:posOffset>
            </wp:positionV>
            <wp:extent cx="3331845" cy="4083050"/>
            <wp:effectExtent l="25400" t="25400" r="20955" b="31750"/>
            <wp:wrapNone/>
            <wp:docPr id="16"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l="6908" t="12724" r="8289" b="12389"/>
                    <a:stretch>
                      <a:fillRect/>
                    </a:stretch>
                  </pic:blipFill>
                  <pic:spPr bwMode="auto">
                    <a:xfrm>
                      <a:off x="0" y="0"/>
                      <a:ext cx="3331845" cy="4083050"/>
                    </a:xfrm>
                    <a:prstGeom prst="rect">
                      <a:avLst/>
                    </a:prstGeom>
                    <a:solidFill>
                      <a:srgbClr val="FFFFFF"/>
                    </a:solid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CB2C0D">
        <w:rPr>
          <w:noProof/>
          <w:lang w:val="nl-NL" w:eastAsia="nl-NL"/>
        </w:rPr>
        <w:drawing>
          <wp:inline distT="0" distB="0" distL="0" distR="0" wp14:anchorId="73AD78C4" wp14:editId="07AD047F">
            <wp:extent cx="3289300" cy="4292600"/>
            <wp:effectExtent l="25400" t="25400" r="38100" b="2540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l="8891" t="13794" r="8286" b="9952"/>
                    <a:stretch>
                      <a:fillRect/>
                    </a:stretch>
                  </pic:blipFill>
                  <pic:spPr bwMode="auto">
                    <a:xfrm>
                      <a:off x="0" y="0"/>
                      <a:ext cx="3289300" cy="4292600"/>
                    </a:xfrm>
                    <a:prstGeom prst="rect">
                      <a:avLst/>
                    </a:prstGeom>
                    <a:noFill/>
                    <a:ln w="6350" cmpd="sng">
                      <a:solidFill>
                        <a:srgbClr val="000000"/>
                      </a:solidFill>
                      <a:miter lim="800000"/>
                      <a:headEnd/>
                      <a:tailEnd/>
                    </a:ln>
                    <a:effectLst/>
                  </pic:spPr>
                </pic:pic>
              </a:graphicData>
            </a:graphic>
          </wp:inline>
        </w:drawing>
      </w:r>
    </w:p>
    <w:p w14:paraId="3DB91842" w14:textId="77777777" w:rsidR="00FF1304" w:rsidRPr="00CB2C0D" w:rsidRDefault="00FF1304" w:rsidP="00FF1304"/>
    <w:p w14:paraId="00E46A35" w14:textId="77777777" w:rsidR="00FF1304" w:rsidRPr="00CB2C0D" w:rsidRDefault="00FF1304" w:rsidP="00FF1304">
      <w:r w:rsidRPr="00CB2C0D">
        <w:tab/>
      </w:r>
      <w:r w:rsidRPr="00CB2C0D">
        <w:tab/>
      </w:r>
      <w:r w:rsidRPr="00CB2C0D">
        <w:tab/>
      </w:r>
      <w:r w:rsidRPr="00CB2C0D">
        <w:tab/>
      </w:r>
      <w:r w:rsidRPr="00CB2C0D">
        <w:tab/>
      </w:r>
      <w:r w:rsidRPr="00CB2C0D">
        <w:tab/>
      </w:r>
    </w:p>
    <w:p w14:paraId="55CB18A4" w14:textId="77777777" w:rsidR="00FF1304" w:rsidRPr="00CB2C0D" w:rsidRDefault="00FF1304" w:rsidP="00FF1304"/>
    <w:p w14:paraId="6B7D3DEB" w14:textId="77777777" w:rsidR="00FF1304" w:rsidRPr="00950E08" w:rsidRDefault="00FF1304" w:rsidP="00FF1304">
      <w:pPr>
        <w:pStyle w:val="Kop2"/>
        <w:rPr>
          <w:lang w:val="nl-NL"/>
        </w:rPr>
      </w:pPr>
      <w:r w:rsidRPr="00950E08">
        <w:rPr>
          <w:lang w:val="nl-NL"/>
        </w:rPr>
        <w:br w:type="page"/>
      </w:r>
      <w:bookmarkStart w:id="9" w:name="_Toc152823202"/>
      <w:r w:rsidR="004A360B" w:rsidRPr="004A360B">
        <w:rPr>
          <w:lang w:val="nl-NL"/>
        </w:rPr>
        <w:lastRenderedPageBreak/>
        <w:t>ACTIVITEIT D:</w:t>
      </w:r>
      <w:bookmarkEnd w:id="9"/>
      <w:r w:rsidR="00EC7FAE" w:rsidRPr="00950E08">
        <w:rPr>
          <w:lang w:val="nl-NL"/>
        </w:rPr>
        <w:t xml:space="preserve"> </w:t>
      </w:r>
      <w:r w:rsidR="004A360B" w:rsidRPr="004A360B">
        <w:rPr>
          <w:lang w:val="nl-NL"/>
        </w:rPr>
        <w:t>het leggen van verbanden</w:t>
      </w:r>
    </w:p>
    <w:p w14:paraId="3EBD4CB8" w14:textId="77777777" w:rsidR="00FF1304" w:rsidRPr="00950E08" w:rsidRDefault="004A360B" w:rsidP="00FF1304">
      <w:pPr>
        <w:pStyle w:val="Kop4"/>
        <w:rPr>
          <w:lang w:val="nl-NL"/>
        </w:rPr>
      </w:pPr>
      <w:r w:rsidRPr="004A360B">
        <w:rPr>
          <w:lang w:val="nl-NL"/>
        </w:rPr>
        <w:t>Benodigde tijd: 20 minuten</w:t>
      </w:r>
    </w:p>
    <w:p w14:paraId="7F34FB7E" w14:textId="77777777" w:rsidR="00FF1304" w:rsidRDefault="00E130EB" w:rsidP="00FF1304">
      <w:pPr>
        <w:pStyle w:val="para"/>
        <w:spacing w:before="0"/>
      </w:pPr>
      <w:r w:rsidRPr="00E130EB">
        <w:rPr>
          <w:lang w:val="nl-NL"/>
        </w:rPr>
        <w:t xml:space="preserve">De activiteit van </w:t>
      </w:r>
      <w:r w:rsidRPr="00E130EB">
        <w:rPr>
          <w:b/>
          <w:lang w:val="nl-NL"/>
        </w:rPr>
        <w:t>Hand-out 4</w:t>
      </w:r>
      <w:r w:rsidRPr="00E130EB">
        <w:rPr>
          <w:lang w:val="nl-NL"/>
        </w:rPr>
        <w:t xml:space="preserve"> is bedoeld om leerlingen te stimuleren om verbanden tussen verbale, numerieke, </w:t>
      </w:r>
      <w:r w:rsidR="00950E08">
        <w:rPr>
          <w:lang w:val="nl-NL"/>
        </w:rPr>
        <w:t>grafische</w:t>
      </w:r>
      <w:r w:rsidRPr="00E130EB">
        <w:rPr>
          <w:lang w:val="nl-NL"/>
        </w:rPr>
        <w:t xml:space="preserve"> en algebraïsche weergaves te bespreken.</w:t>
      </w:r>
      <w:r w:rsidR="00FF1304" w:rsidRPr="00950E08">
        <w:rPr>
          <w:lang w:val="nl-NL"/>
        </w:rPr>
        <w:t xml:space="preserve"> </w:t>
      </w:r>
      <w:r w:rsidRPr="00E130EB">
        <w:rPr>
          <w:lang w:val="nl-NL"/>
        </w:rPr>
        <w:t>Bij de volgende activiteit werken de deelnemers in groepen van drie.</w:t>
      </w:r>
      <w:r w:rsidR="00FF1304" w:rsidRPr="00950E08">
        <w:rPr>
          <w:lang w:val="nl-NL"/>
        </w:rPr>
        <w:t xml:space="preserve"> </w:t>
      </w:r>
      <w:r w:rsidRPr="00E130EB">
        <w:rPr>
          <w:lang w:val="nl-NL"/>
        </w:rPr>
        <w:t>Ze beginnen met het uitknippen van de kaarten.</w:t>
      </w:r>
      <w:r w:rsidR="00FF1304">
        <w:t xml:space="preserve"> </w:t>
      </w:r>
    </w:p>
    <w:p w14:paraId="2EA10A02" w14:textId="77777777" w:rsidR="00FF1304" w:rsidRDefault="00FF1304" w:rsidP="00FF1304"/>
    <w:tbl>
      <w:tblPr>
        <w:tblW w:w="0" w:type="auto"/>
        <w:tblBorders>
          <w:top w:val="single" w:sz="4" w:space="0" w:color="auto"/>
          <w:left w:val="single" w:sz="4" w:space="0" w:color="auto"/>
          <w:bottom w:val="single" w:sz="4" w:space="0" w:color="auto"/>
          <w:right w:val="single" w:sz="4" w:space="0" w:color="auto"/>
        </w:tblBorders>
        <w:shd w:val="clear" w:color="auto" w:fill="E3F3FF"/>
        <w:tblLook w:val="00BF" w:firstRow="1" w:lastRow="0" w:firstColumn="1" w:lastColumn="0" w:noHBand="0" w:noVBand="0"/>
      </w:tblPr>
      <w:tblGrid>
        <w:gridCol w:w="9236"/>
      </w:tblGrid>
      <w:tr w:rsidR="00FF1304" w:rsidRPr="00950E08" w14:paraId="03A9E90C" w14:textId="77777777" w:rsidTr="008E2FC3">
        <w:tc>
          <w:tcPr>
            <w:tcW w:w="9236" w:type="dxa"/>
            <w:shd w:val="clear" w:color="auto" w:fill="E3F3FF"/>
          </w:tcPr>
          <w:p w14:paraId="7309C4AB" w14:textId="77777777" w:rsidR="00FF1304" w:rsidRDefault="00FF1304" w:rsidP="00FF1304">
            <w:pPr>
              <w:rPr>
                <w:b/>
              </w:rPr>
            </w:pPr>
          </w:p>
          <w:p w14:paraId="58CABB12" w14:textId="77777777" w:rsidR="00FF1304" w:rsidRPr="00950E08" w:rsidRDefault="00E130EB" w:rsidP="00E130EB">
            <w:pPr>
              <w:numPr>
                <w:ilvl w:val="0"/>
                <w:numId w:val="17"/>
              </w:numPr>
              <w:rPr>
                <w:lang w:val="nl-NL"/>
              </w:rPr>
            </w:pPr>
            <w:r w:rsidRPr="00E130EB">
              <w:rPr>
                <w:lang w:val="nl-NL"/>
              </w:rPr>
              <w:t xml:space="preserve">Knip de kaartenset op </w:t>
            </w:r>
            <w:r w:rsidRPr="00E130EB">
              <w:rPr>
                <w:b/>
                <w:lang w:val="nl-NL"/>
              </w:rPr>
              <w:t>Hand-out 4</w:t>
            </w:r>
            <w:r w:rsidRPr="00E130EB">
              <w:rPr>
                <w:lang w:val="nl-NL"/>
              </w:rPr>
              <w:t xml:space="preserve"> uit.</w:t>
            </w:r>
          </w:p>
          <w:p w14:paraId="7477918E" w14:textId="77777777" w:rsidR="00FF1304" w:rsidRPr="00950E08" w:rsidRDefault="00E130EB" w:rsidP="008E2FC3">
            <w:pPr>
              <w:numPr>
                <w:ilvl w:val="0"/>
                <w:numId w:val="17"/>
              </w:numPr>
              <w:rPr>
                <w:lang w:val="nl-NL"/>
              </w:rPr>
            </w:pPr>
            <w:r w:rsidRPr="008E2FC3">
              <w:rPr>
                <w:lang w:val="nl-NL"/>
              </w:rPr>
              <w:t xml:space="preserve">Probeer om beurten </w:t>
            </w:r>
            <w:r w:rsidR="004A5473">
              <w:rPr>
                <w:lang w:val="nl-NL"/>
              </w:rPr>
              <w:t>passende</w:t>
            </w:r>
            <w:r w:rsidR="003323BA" w:rsidRPr="008E2FC3">
              <w:rPr>
                <w:lang w:val="nl-NL"/>
              </w:rPr>
              <w:t xml:space="preserve"> kaarten van </w:t>
            </w:r>
            <w:r w:rsidRPr="008E2FC3">
              <w:rPr>
                <w:lang w:val="nl-NL"/>
              </w:rPr>
              <w:t xml:space="preserve">kaartenset A: </w:t>
            </w:r>
            <w:r w:rsidR="008E2FC3">
              <w:rPr>
                <w:i/>
                <w:lang w:val="nl-NL"/>
              </w:rPr>
              <w:t>algebra</w:t>
            </w:r>
            <w:r w:rsidRPr="008E2FC3">
              <w:rPr>
                <w:i/>
                <w:lang w:val="nl-NL"/>
              </w:rPr>
              <w:t xml:space="preserve">symbolen </w:t>
            </w:r>
            <w:r w:rsidR="004A5473">
              <w:rPr>
                <w:lang w:val="nl-NL"/>
              </w:rPr>
              <w:t>en</w:t>
            </w:r>
            <w:r w:rsidRPr="008E2FC3">
              <w:rPr>
                <w:lang w:val="nl-NL"/>
              </w:rPr>
              <w:t xml:space="preserve"> kaartenset B: </w:t>
            </w:r>
            <w:r w:rsidRPr="008E2FC3">
              <w:rPr>
                <w:i/>
                <w:lang w:val="nl-NL"/>
              </w:rPr>
              <w:t>verbale omschrijvingen</w:t>
            </w:r>
            <w:r w:rsidR="003323BA" w:rsidRPr="008E2FC3">
              <w:rPr>
                <w:lang w:val="nl-NL"/>
              </w:rPr>
              <w:t xml:space="preserve"> bij elkaar te </w:t>
            </w:r>
            <w:r w:rsidR="004A5473">
              <w:rPr>
                <w:lang w:val="nl-NL"/>
              </w:rPr>
              <w:t>leggen</w:t>
            </w:r>
            <w:r w:rsidR="003323BA" w:rsidRPr="008E2FC3">
              <w:rPr>
                <w:lang w:val="nl-NL"/>
              </w:rPr>
              <w:t>.</w:t>
            </w:r>
            <w:r w:rsidRPr="008E2FC3">
              <w:rPr>
                <w:lang w:val="nl-NL"/>
              </w:rPr>
              <w:t xml:space="preserve"> </w:t>
            </w:r>
            <w:r w:rsidR="003323BA" w:rsidRPr="008E2FC3">
              <w:rPr>
                <w:lang w:val="nl-NL"/>
              </w:rPr>
              <w:t>Plaats de kaarten die bij elkaar horen naast elkaar, met de bovenzijde omhoog op de tafel.</w:t>
            </w:r>
            <w:r w:rsidR="00FF1304" w:rsidRPr="00950E08">
              <w:rPr>
                <w:lang w:val="nl-NL"/>
              </w:rPr>
              <w:t xml:space="preserve"> </w:t>
            </w:r>
            <w:r w:rsidR="008E2FC3" w:rsidRPr="008E2FC3">
              <w:rPr>
                <w:lang w:val="nl-NL"/>
              </w:rPr>
              <w:t>Wanneer u denkt dat er kaarten missen, maak deze dan zelf.</w:t>
            </w:r>
            <w:r w:rsidR="00FF1304" w:rsidRPr="00950E08">
              <w:rPr>
                <w:lang w:val="nl-NL"/>
              </w:rPr>
              <w:t xml:space="preserve"> </w:t>
            </w:r>
          </w:p>
          <w:p w14:paraId="2A17E3A2" w14:textId="77777777" w:rsidR="00FF1304" w:rsidRPr="00950E08" w:rsidRDefault="008E2FC3" w:rsidP="008E2FC3">
            <w:pPr>
              <w:numPr>
                <w:ilvl w:val="0"/>
                <w:numId w:val="17"/>
              </w:numPr>
              <w:rPr>
                <w:lang w:val="nl-NL"/>
              </w:rPr>
            </w:pPr>
            <w:r w:rsidRPr="008E2FC3">
              <w:rPr>
                <w:lang w:val="nl-NL"/>
              </w:rPr>
              <w:t xml:space="preserve">Vervolgens kijkt u bij kaartenset C: </w:t>
            </w:r>
            <w:r w:rsidRPr="008E2FC3">
              <w:rPr>
                <w:i/>
                <w:lang w:val="nl-NL"/>
              </w:rPr>
              <w:t xml:space="preserve">tabellen </w:t>
            </w:r>
            <w:r w:rsidRPr="008E2FC3">
              <w:rPr>
                <w:lang w:val="nl-NL"/>
              </w:rPr>
              <w:t>welke kaarten passen bij de paren die u al gemaakt had.</w:t>
            </w:r>
            <w:r w:rsidR="00FF1304" w:rsidRPr="00950E08">
              <w:rPr>
                <w:lang w:val="nl-NL"/>
              </w:rPr>
              <w:t xml:space="preserve"> </w:t>
            </w:r>
            <w:r w:rsidRPr="008E2FC3">
              <w:rPr>
                <w:lang w:val="nl-NL"/>
              </w:rPr>
              <w:t>U zult zien dat een tabel bij meer dan één algebrasymbool past.</w:t>
            </w:r>
            <w:r w:rsidR="00FF1304" w:rsidRPr="00950E08">
              <w:rPr>
                <w:lang w:val="nl-NL"/>
              </w:rPr>
              <w:t xml:space="preserve">  </w:t>
            </w:r>
            <w:r w:rsidRPr="008E2FC3">
              <w:rPr>
                <w:lang w:val="nl-NL"/>
              </w:rPr>
              <w:t xml:space="preserve">Hoe kunt u zichzelf  of uw leerlingen overtuigen dat dit altijd waar is, ongeacht de waarde van </w:t>
            </w:r>
            <w:r w:rsidRPr="008E2FC3">
              <w:rPr>
                <w:i/>
                <w:lang w:val="nl-NL"/>
              </w:rPr>
              <w:t>n</w:t>
            </w:r>
            <w:r w:rsidRPr="008E2FC3">
              <w:rPr>
                <w:lang w:val="nl-NL"/>
              </w:rPr>
              <w:t>?</w:t>
            </w:r>
          </w:p>
          <w:p w14:paraId="718478D1" w14:textId="77777777" w:rsidR="00FF1304" w:rsidRPr="00950E08" w:rsidRDefault="008E2FC3" w:rsidP="008E2FC3">
            <w:pPr>
              <w:numPr>
                <w:ilvl w:val="0"/>
                <w:numId w:val="17"/>
              </w:numPr>
              <w:rPr>
                <w:lang w:val="nl-NL"/>
              </w:rPr>
            </w:pPr>
            <w:r w:rsidRPr="008E2FC3">
              <w:rPr>
                <w:lang w:val="nl-NL"/>
              </w:rPr>
              <w:t xml:space="preserve">Vervolgens kijkt u bij kaartenset D: </w:t>
            </w:r>
            <w:r w:rsidRPr="008E2FC3">
              <w:rPr>
                <w:i/>
                <w:lang w:val="nl-NL"/>
              </w:rPr>
              <w:t>oppervlakte</w:t>
            </w:r>
            <w:r w:rsidRPr="008E2FC3">
              <w:rPr>
                <w:lang w:val="nl-NL"/>
              </w:rPr>
              <w:t xml:space="preserve"> welke kaarten passen bij de paren die u al gemaakt had.</w:t>
            </w:r>
            <w:r w:rsidR="00FF1304" w:rsidRPr="00950E08">
              <w:rPr>
                <w:lang w:val="nl-NL"/>
              </w:rPr>
              <w:t xml:space="preserve"> </w:t>
            </w:r>
            <w:r w:rsidR="00FF1304" w:rsidRPr="00950E08">
              <w:rPr>
                <w:lang w:val="nl-NL"/>
              </w:rPr>
              <w:br/>
            </w:r>
            <w:r w:rsidRPr="008E2FC3">
              <w:rPr>
                <w:lang w:val="nl-NL"/>
              </w:rPr>
              <w:t>Hoe helpen deze kaarten u om uit te leggen waarom verschillende algebrasymbolen gelijkwaardig zijn?</w:t>
            </w:r>
            <w:r w:rsidR="00FF1304" w:rsidRPr="00950E08">
              <w:rPr>
                <w:lang w:val="nl-NL"/>
              </w:rPr>
              <w:t xml:space="preserve"> </w:t>
            </w:r>
          </w:p>
          <w:p w14:paraId="021BE842" w14:textId="77777777" w:rsidR="00FF1304" w:rsidRPr="00950E08" w:rsidRDefault="008E2FC3" w:rsidP="004A5473">
            <w:pPr>
              <w:numPr>
                <w:ilvl w:val="0"/>
                <w:numId w:val="17"/>
              </w:numPr>
              <w:pBdr>
                <w:top w:val="none" w:sz="0" w:space="2" w:color="C0C0C0" w:shadow="1"/>
                <w:left w:val="none" w:sz="0" w:space="2" w:color="C0C0C0" w:shadow="1"/>
                <w:bottom w:val="none" w:sz="0" w:space="2" w:color="C0C0C0" w:shadow="1"/>
                <w:right w:val="none" w:sz="0" w:space="2" w:color="C0C0C0" w:shadow="1"/>
              </w:pBdr>
              <w:rPr>
                <w:lang w:val="nl-NL"/>
              </w:rPr>
            </w:pPr>
            <w:r w:rsidRPr="008E2FC3">
              <w:rPr>
                <w:lang w:val="nl-NL"/>
              </w:rPr>
              <w:t xml:space="preserve">Bespreek de </w:t>
            </w:r>
            <w:r w:rsidR="004A5473">
              <w:rPr>
                <w:lang w:val="nl-NL"/>
              </w:rPr>
              <w:t>problemen</w:t>
            </w:r>
            <w:r w:rsidRPr="008E2FC3">
              <w:rPr>
                <w:lang w:val="nl-NL"/>
              </w:rPr>
              <w:t xml:space="preserve"> die uw leerlingen zullen hebben met deze opdracht.</w:t>
            </w:r>
            <w:r w:rsidR="00FF1304" w:rsidRPr="00950E08">
              <w:rPr>
                <w:lang w:val="nl-NL"/>
              </w:rPr>
              <w:t xml:space="preserve"> </w:t>
            </w:r>
            <w:r w:rsidR="00FF1304" w:rsidRPr="00950E08">
              <w:rPr>
                <w:lang w:val="nl-NL"/>
              </w:rPr>
              <w:br/>
            </w:r>
          </w:p>
        </w:tc>
      </w:tr>
    </w:tbl>
    <w:p w14:paraId="285E2643" w14:textId="35F66B2E" w:rsidR="00FF1304" w:rsidRPr="00950E08" w:rsidRDefault="00CC075D" w:rsidP="00FF1304">
      <w:pPr>
        <w:pStyle w:val="para"/>
        <w:spacing w:before="0"/>
        <w:rPr>
          <w:lang w:val="nl-NL"/>
        </w:rPr>
      </w:pPr>
      <w:r>
        <w:rPr>
          <w:noProof/>
          <w:lang w:val="nl-NL" w:eastAsia="nl-NL"/>
        </w:rPr>
        <w:drawing>
          <wp:anchor distT="0" distB="0" distL="114300" distR="114300" simplePos="0" relativeHeight="251658240" behindDoc="0" locked="0" layoutInCell="1" allowOverlap="0" wp14:anchorId="794C0ABB" wp14:editId="42C26055">
            <wp:simplePos x="0" y="0"/>
            <wp:positionH relativeFrom="column">
              <wp:posOffset>2680335</wp:posOffset>
            </wp:positionH>
            <wp:positionV relativeFrom="paragraph">
              <wp:posOffset>142240</wp:posOffset>
            </wp:positionV>
            <wp:extent cx="2913380" cy="2218690"/>
            <wp:effectExtent l="0" t="0" r="7620" b="0"/>
            <wp:wrapTight wrapText="bothSides">
              <wp:wrapPolygon edited="0">
                <wp:start x="0" y="0"/>
                <wp:lineTo x="0" y="21266"/>
                <wp:lineTo x="21468" y="21266"/>
                <wp:lineTo x="21468" y="0"/>
                <wp:lineTo x="0" y="0"/>
              </wp:wrapPolygon>
            </wp:wrapTight>
            <wp:docPr id="1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13380" cy="2218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EEABF3" w14:textId="77777777" w:rsidR="00FF1304" w:rsidRPr="00950E08" w:rsidRDefault="008E2FC3" w:rsidP="00FF1304">
      <w:pPr>
        <w:rPr>
          <w:lang w:val="nl-NL"/>
        </w:rPr>
      </w:pPr>
      <w:r w:rsidRPr="006679A1">
        <w:rPr>
          <w:lang w:val="nl-NL"/>
        </w:rPr>
        <w:t xml:space="preserve">Van de laatste vergelijking kunt u een poster maken, zoals </w:t>
      </w:r>
      <w:r w:rsidR="006679A1" w:rsidRPr="006679A1">
        <w:rPr>
          <w:lang w:val="nl-NL"/>
        </w:rPr>
        <w:t>hiernaast.</w:t>
      </w:r>
      <w:r w:rsidR="00FF1304" w:rsidRPr="00950E08">
        <w:rPr>
          <w:lang w:val="nl-NL"/>
        </w:rPr>
        <w:t xml:space="preserve"> </w:t>
      </w:r>
    </w:p>
    <w:p w14:paraId="65476F24" w14:textId="77777777" w:rsidR="00FF1304" w:rsidRPr="00950E08" w:rsidRDefault="00FF1304" w:rsidP="00FF1304">
      <w:pPr>
        <w:rPr>
          <w:lang w:val="nl-NL"/>
        </w:rPr>
      </w:pPr>
    </w:p>
    <w:p w14:paraId="007FA2C8" w14:textId="77777777" w:rsidR="00FF1304" w:rsidRPr="00950E08" w:rsidRDefault="006679A1" w:rsidP="00FF1304">
      <w:pPr>
        <w:rPr>
          <w:lang w:val="nl-NL"/>
        </w:rPr>
      </w:pPr>
      <w:r w:rsidRPr="006679A1">
        <w:rPr>
          <w:lang w:val="nl-NL"/>
        </w:rPr>
        <w:t>De volgende activiteit stimuleert deelnemers om hun eigen gedachtegangen onderling te vergelijken met een leersituatie uit de klas.</w:t>
      </w:r>
      <w:r w:rsidR="00FF1304" w:rsidRPr="00950E08">
        <w:rPr>
          <w:lang w:val="nl-NL"/>
        </w:rPr>
        <w:t xml:space="preserve"> </w:t>
      </w:r>
      <w:r w:rsidRPr="00E0506B">
        <w:rPr>
          <w:lang w:val="nl-NL"/>
        </w:rPr>
        <w:t xml:space="preserve">De leerlingen op de videoclip van vijf minuten zijn allemaal </w:t>
      </w:r>
      <w:r w:rsidR="00E0506B" w:rsidRPr="00E0506B">
        <w:rPr>
          <w:lang w:val="nl-NL"/>
        </w:rPr>
        <w:t>16-17 jarigen die weinig bereikt hebben en die hiervoor zeer weinig begrepen van algebra.</w:t>
      </w:r>
      <w:r w:rsidR="00FF1304" w:rsidRPr="00950E08">
        <w:rPr>
          <w:lang w:val="nl-NL"/>
        </w:rPr>
        <w:t xml:space="preserve"> </w:t>
      </w:r>
    </w:p>
    <w:p w14:paraId="3B9478F2" w14:textId="77777777" w:rsidR="00FF1304" w:rsidRPr="00950E08" w:rsidRDefault="00FF1304" w:rsidP="00FF1304">
      <w:pPr>
        <w:rPr>
          <w:lang w:val="nl-NL"/>
        </w:rPr>
      </w:pPr>
    </w:p>
    <w:p w14:paraId="49F0AEC9" w14:textId="77777777" w:rsidR="00FF1304" w:rsidRPr="00950E08" w:rsidRDefault="00FF1304" w:rsidP="00FF1304">
      <w:pPr>
        <w:rPr>
          <w:lang w:val="nl-NL"/>
        </w:rPr>
      </w:pPr>
    </w:p>
    <w:p w14:paraId="316E3647" w14:textId="77777777" w:rsidR="00FF1304" w:rsidRPr="00950E08" w:rsidRDefault="00FF1304" w:rsidP="00FF1304">
      <w:pPr>
        <w:rPr>
          <w:lang w:val="nl-NL"/>
        </w:rPr>
      </w:pPr>
    </w:p>
    <w:p w14:paraId="6C2512CA" w14:textId="77777777" w:rsidR="00FF1304" w:rsidRPr="00950E08" w:rsidRDefault="00FF1304" w:rsidP="00FF1304">
      <w:pPr>
        <w:rPr>
          <w:lang w:val="nl-NL"/>
        </w:rPr>
      </w:pPr>
    </w:p>
    <w:p w14:paraId="654EB6C8" w14:textId="77777777" w:rsidR="00FF1304" w:rsidRPr="00950E08" w:rsidRDefault="00FF1304" w:rsidP="00FF1304">
      <w:pPr>
        <w:rPr>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950E08" w14:paraId="5648BAC5" w14:textId="77777777" w:rsidTr="00E0506B">
        <w:tc>
          <w:tcPr>
            <w:tcW w:w="9236" w:type="dxa"/>
            <w:shd w:val="clear" w:color="auto" w:fill="E3F3FF"/>
          </w:tcPr>
          <w:p w14:paraId="17C709F9" w14:textId="77777777" w:rsidR="00FF1304" w:rsidRPr="00950E08" w:rsidRDefault="00FF1304" w:rsidP="00FF1304">
            <w:pPr>
              <w:rPr>
                <w:b/>
                <w:lang w:val="nl-NL"/>
              </w:rPr>
            </w:pPr>
          </w:p>
          <w:p w14:paraId="49D65DD6" w14:textId="77777777" w:rsidR="00FF1304" w:rsidRDefault="00E0506B" w:rsidP="00E0506B">
            <w:pPr>
              <w:numPr>
                <w:ilvl w:val="0"/>
                <w:numId w:val="17"/>
              </w:numPr>
            </w:pPr>
            <w:r w:rsidRPr="00E0506B">
              <w:rPr>
                <w:lang w:val="nl-NL"/>
              </w:rPr>
              <w:t xml:space="preserve">Bekijk de </w:t>
            </w:r>
            <w:r w:rsidRPr="00E0506B">
              <w:rPr>
                <w:b/>
                <w:lang w:val="nl-NL"/>
              </w:rPr>
              <w:t>videoclip</w:t>
            </w:r>
            <w:r w:rsidRPr="00E0506B">
              <w:rPr>
                <w:lang w:val="nl-NL"/>
              </w:rPr>
              <w:t xml:space="preserve">. </w:t>
            </w:r>
          </w:p>
          <w:p w14:paraId="3FDAC66A" w14:textId="77777777" w:rsidR="00FF1304" w:rsidRPr="00950E08" w:rsidRDefault="00E0506B" w:rsidP="00E0506B">
            <w:pPr>
              <w:numPr>
                <w:ilvl w:val="0"/>
                <w:numId w:val="17"/>
              </w:numPr>
              <w:rPr>
                <w:lang w:val="nl-NL"/>
              </w:rPr>
            </w:pPr>
            <w:r w:rsidRPr="00E0506B">
              <w:rPr>
                <w:lang w:val="nl-NL"/>
              </w:rPr>
              <w:t>Welke problemen komen de leerlingen tegen terwijl ze aan deze opdracht werken?</w:t>
            </w:r>
          </w:p>
          <w:p w14:paraId="46FAAB05" w14:textId="77777777" w:rsidR="00FF1304" w:rsidRPr="00950E08" w:rsidRDefault="00E0506B" w:rsidP="00E0506B">
            <w:pPr>
              <w:numPr>
                <w:ilvl w:val="0"/>
                <w:numId w:val="17"/>
              </w:numPr>
              <w:rPr>
                <w:lang w:val="nl-NL"/>
              </w:rPr>
            </w:pPr>
            <w:r w:rsidRPr="00E0506B">
              <w:rPr>
                <w:lang w:val="nl-NL"/>
              </w:rPr>
              <w:t>Hoe helpt de docent de leerlingen?</w:t>
            </w:r>
            <w:r w:rsidR="00FF1304" w:rsidRPr="00950E08">
              <w:rPr>
                <w:lang w:val="nl-NL"/>
              </w:rPr>
              <w:t xml:space="preserve"> </w:t>
            </w:r>
          </w:p>
          <w:p w14:paraId="197FC8D8" w14:textId="77777777" w:rsidR="00FF1304" w:rsidRPr="00950E08" w:rsidRDefault="00FF1304" w:rsidP="00FF1304">
            <w:pPr>
              <w:ind w:left="360"/>
              <w:rPr>
                <w:lang w:val="nl-NL"/>
              </w:rPr>
            </w:pPr>
          </w:p>
        </w:tc>
      </w:tr>
    </w:tbl>
    <w:p w14:paraId="3F31E92A" w14:textId="77777777" w:rsidR="00FF1304" w:rsidRPr="00950E08" w:rsidRDefault="00E0506B" w:rsidP="00FF1304">
      <w:pPr>
        <w:pStyle w:val="Kop3"/>
        <w:rPr>
          <w:b w:val="0"/>
          <w:color w:val="auto"/>
          <w:sz w:val="22"/>
          <w:lang w:val="nl-NL"/>
        </w:rPr>
      </w:pPr>
      <w:r w:rsidRPr="00E0506B">
        <w:rPr>
          <w:b w:val="0"/>
          <w:color w:val="auto"/>
          <w:sz w:val="22"/>
          <w:lang w:val="nl-NL"/>
        </w:rPr>
        <w:t>Uiteindelijk beginnen de deelnemers waarschijnlijk te overwegen hoe zij zo’n soort activiteit kunnen toepassen op de representaties die zij onderwijzen.</w:t>
      </w:r>
      <w:r w:rsidR="00FF1304" w:rsidRPr="00950E08">
        <w:rPr>
          <w:b w:val="0"/>
          <w:color w:val="auto"/>
          <w:sz w:val="22"/>
          <w:lang w:val="nl-NL"/>
        </w:rPr>
        <w:t xml:space="preserve"> </w:t>
      </w:r>
    </w:p>
    <w:tbl>
      <w:tblPr>
        <w:tblW w:w="0" w:type="auto"/>
        <w:tblBorders>
          <w:top w:val="single" w:sz="4" w:space="0" w:color="auto"/>
          <w:left w:val="single" w:sz="4" w:space="0" w:color="auto"/>
          <w:bottom w:val="single" w:sz="4" w:space="0" w:color="auto"/>
          <w:right w:val="single" w:sz="4" w:space="0" w:color="auto"/>
        </w:tblBorders>
        <w:shd w:val="clear" w:color="auto" w:fill="E3F3FF"/>
        <w:tblLook w:val="00BF" w:firstRow="1" w:lastRow="0" w:firstColumn="1" w:lastColumn="0" w:noHBand="0" w:noVBand="0"/>
      </w:tblPr>
      <w:tblGrid>
        <w:gridCol w:w="9236"/>
      </w:tblGrid>
      <w:tr w:rsidR="00FF1304" w:rsidRPr="00950E08" w14:paraId="04ADBC68" w14:textId="77777777" w:rsidTr="00E0506B">
        <w:tc>
          <w:tcPr>
            <w:tcW w:w="9236" w:type="dxa"/>
            <w:shd w:val="clear" w:color="auto" w:fill="E3F3FF"/>
          </w:tcPr>
          <w:p w14:paraId="78CAC2AD" w14:textId="77777777" w:rsidR="00FF1304" w:rsidRPr="00950E08" w:rsidRDefault="00FF1304" w:rsidP="00FF1304">
            <w:pPr>
              <w:rPr>
                <w:b/>
                <w:lang w:val="nl-NL"/>
              </w:rPr>
            </w:pPr>
          </w:p>
          <w:p w14:paraId="159B5F8F" w14:textId="77777777" w:rsidR="00FF1304" w:rsidRPr="00950E08" w:rsidRDefault="00E0506B" w:rsidP="004A5473">
            <w:pPr>
              <w:numPr>
                <w:ilvl w:val="0"/>
                <w:numId w:val="17"/>
              </w:numPr>
              <w:pBdr>
                <w:top w:val="none" w:sz="0" w:space="2" w:color="C0C0C0" w:shadow="1"/>
                <w:left w:val="none" w:sz="0" w:space="2" w:color="C0C0C0" w:shadow="1"/>
                <w:bottom w:val="none" w:sz="0" w:space="2" w:color="C0C0C0" w:shadow="1"/>
                <w:right w:val="none" w:sz="0" w:space="2" w:color="C0C0C0" w:shadow="1"/>
              </w:pBdr>
              <w:rPr>
                <w:lang w:val="nl-NL"/>
              </w:rPr>
            </w:pPr>
            <w:r w:rsidRPr="00E0506B">
              <w:rPr>
                <w:lang w:val="nl-NL"/>
              </w:rPr>
              <w:t xml:space="preserve">Ontwerp uw eigen kaartenset die leerlingen zal helpen om de verschillende representaties waarin u lesgeeft onderling te </w:t>
            </w:r>
            <w:r w:rsidR="004A5473">
              <w:rPr>
                <w:lang w:val="nl-NL"/>
              </w:rPr>
              <w:t>koppelen</w:t>
            </w:r>
            <w:r w:rsidRPr="00E0506B">
              <w:rPr>
                <w:lang w:val="nl-NL"/>
              </w:rPr>
              <w:t>.</w:t>
            </w:r>
            <w:r w:rsidR="00C41E60" w:rsidRPr="00950E08">
              <w:rPr>
                <w:lang w:val="nl-NL"/>
              </w:rPr>
              <w:t xml:space="preserve"> </w:t>
            </w:r>
          </w:p>
        </w:tc>
      </w:tr>
    </w:tbl>
    <w:p w14:paraId="182191E3" w14:textId="77777777" w:rsidR="00FF1304" w:rsidRPr="00950E08" w:rsidRDefault="00FF1304" w:rsidP="00FF1304">
      <w:pPr>
        <w:pStyle w:val="Kop3"/>
        <w:rPr>
          <w:lang w:val="nl-NL"/>
        </w:rPr>
      </w:pPr>
      <w:r w:rsidRPr="00950E08">
        <w:rPr>
          <w:lang w:val="nl-NL"/>
        </w:rPr>
        <w:br w:type="page"/>
      </w:r>
      <w:bookmarkStart w:id="10" w:name="_Toc150832467"/>
      <w:bookmarkStart w:id="11" w:name="_Toc150832584"/>
      <w:bookmarkStart w:id="12" w:name="_Toc150917396"/>
      <w:r w:rsidR="00E0506B" w:rsidRPr="00E0506B">
        <w:rPr>
          <w:lang w:val="nl-NL"/>
        </w:rPr>
        <w:lastRenderedPageBreak/>
        <w:t>Hand-out 4:</w:t>
      </w:r>
      <w:r w:rsidRPr="00950E08">
        <w:rPr>
          <w:lang w:val="nl-NL"/>
        </w:rPr>
        <w:tab/>
      </w:r>
      <w:bookmarkEnd w:id="10"/>
      <w:bookmarkEnd w:id="11"/>
      <w:bookmarkEnd w:id="12"/>
      <w:r w:rsidR="00E0506B" w:rsidRPr="00E0506B">
        <w:rPr>
          <w:lang w:val="nl-NL"/>
        </w:rPr>
        <w:t>Beschrijven en het leggen van verbanden</w:t>
      </w:r>
    </w:p>
    <w:p w14:paraId="5AE67C77" w14:textId="77777777" w:rsidR="00FF1304" w:rsidRPr="00950E08" w:rsidRDefault="00E0506B" w:rsidP="00FF1304">
      <w:pPr>
        <w:rPr>
          <w:lang w:val="nl-NL"/>
        </w:rPr>
      </w:pPr>
      <w:r w:rsidRPr="00E0506B">
        <w:rPr>
          <w:lang w:val="nl-NL"/>
        </w:rPr>
        <w:t>Elke groep leerlingen krijgt een setje kaarten.</w:t>
      </w:r>
      <w:r w:rsidR="00FF1304" w:rsidRPr="00950E08">
        <w:rPr>
          <w:lang w:val="nl-NL"/>
        </w:rPr>
        <w:t xml:space="preserve"> </w:t>
      </w:r>
      <w:r w:rsidRPr="00E0506B">
        <w:rPr>
          <w:lang w:val="nl-NL"/>
        </w:rPr>
        <w:t>Ze worden gevraagd de kaarten te sorteren in setjes zodat elke set kaarten een soortgelijke betekenis heeft</w:t>
      </w:r>
      <w:r w:rsidR="003D72F0">
        <w:rPr>
          <w:lang w:val="nl-NL"/>
        </w:rPr>
        <w:t xml:space="preserve"> (of: vragen naar manieren om setjes te maken)</w:t>
      </w:r>
      <w:r w:rsidRPr="00E0506B">
        <w:rPr>
          <w:lang w:val="nl-NL"/>
        </w:rPr>
        <w:t>.</w:t>
      </w:r>
      <w:r w:rsidR="00FF1304" w:rsidRPr="00950E08">
        <w:rPr>
          <w:lang w:val="nl-NL"/>
        </w:rPr>
        <w:t xml:space="preserve"> </w:t>
      </w:r>
      <w:r w:rsidRPr="00E0506B">
        <w:rPr>
          <w:lang w:val="nl-NL"/>
        </w:rPr>
        <w:t>Terwijl ze dit doen, moeten ze uitleggen hoe ze weten dat de kaarten soortgelijk zijn.</w:t>
      </w:r>
      <w:r w:rsidR="00FF1304" w:rsidRPr="00950E08">
        <w:rPr>
          <w:lang w:val="nl-NL"/>
        </w:rPr>
        <w:t xml:space="preserve"> </w:t>
      </w:r>
      <w:r w:rsidRPr="00E0506B">
        <w:rPr>
          <w:lang w:val="nl-NL"/>
        </w:rPr>
        <w:t>Ze stellen zelf ook de kaarten samen die missen.</w:t>
      </w:r>
      <w:r w:rsidR="00FF1304" w:rsidRPr="00950E08">
        <w:rPr>
          <w:lang w:val="nl-NL"/>
        </w:rPr>
        <w:t xml:space="preserve"> </w:t>
      </w:r>
      <w:r w:rsidRPr="00E0506B">
        <w:rPr>
          <w:lang w:val="nl-NL"/>
        </w:rPr>
        <w:t>De kaarten zijn zo ontworpen dat ze leerlingen dwingen om onderscheid te maken tussen beweringen die snel verward worden.</w:t>
      </w:r>
    </w:p>
    <w:p w14:paraId="5741DA9D" w14:textId="77777777" w:rsidR="00FF1304" w:rsidRPr="00950E08" w:rsidRDefault="00FF1304" w:rsidP="00FF1304">
      <w:pPr>
        <w:rPr>
          <w:lang w:val="nl-NL"/>
        </w:rPr>
      </w:pPr>
    </w:p>
    <w:p w14:paraId="146C9CC5" w14:textId="01F2DF8A" w:rsidR="00FF1304" w:rsidRPr="00CB2C0D" w:rsidRDefault="00CC075D" w:rsidP="00FF1304">
      <w:r w:rsidRPr="00CB2C0D">
        <w:rPr>
          <w:noProof/>
          <w:lang w:val="nl-NL" w:eastAsia="nl-NL"/>
        </w:rPr>
        <w:drawing>
          <wp:inline distT="0" distB="0" distL="0" distR="0" wp14:anchorId="60FEE4F9" wp14:editId="0C0048BB">
            <wp:extent cx="2882900" cy="3162300"/>
            <wp:effectExtent l="0" t="0" r="12700" b="12700"/>
            <wp:docPr id="19" name="Afbeelding 19"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_PRIMAS_Concepts_handouts2"/>
                    <pic:cNvPicPr>
                      <a:picLocks noChangeAspect="1" noChangeArrowheads="1"/>
                    </pic:cNvPicPr>
                  </pic:nvPicPr>
                  <pic:blipFill>
                    <a:blip r:embed="rId33">
                      <a:extLst>
                        <a:ext uri="{28A0092B-C50C-407E-A947-70E740481C1C}">
                          <a14:useLocalDpi xmlns:a14="http://schemas.microsoft.com/office/drawing/2010/main" val="0"/>
                        </a:ext>
                      </a:extLst>
                    </a:blip>
                    <a:srcRect l="8904" t="24417" r="9181" b="12033"/>
                    <a:stretch>
                      <a:fillRect/>
                    </a:stretch>
                  </pic:blipFill>
                  <pic:spPr bwMode="auto">
                    <a:xfrm>
                      <a:off x="0" y="0"/>
                      <a:ext cx="2882900" cy="3162300"/>
                    </a:xfrm>
                    <a:prstGeom prst="rect">
                      <a:avLst/>
                    </a:prstGeom>
                    <a:noFill/>
                    <a:ln>
                      <a:noFill/>
                    </a:ln>
                  </pic:spPr>
                </pic:pic>
              </a:graphicData>
            </a:graphic>
          </wp:inline>
        </w:drawing>
      </w:r>
      <w:r w:rsidRPr="00CB2C0D">
        <w:rPr>
          <w:noProof/>
          <w:lang w:val="nl-NL" w:eastAsia="nl-NL"/>
        </w:rPr>
        <w:drawing>
          <wp:inline distT="0" distB="0" distL="0" distR="0" wp14:anchorId="2DA31946" wp14:editId="113222C8">
            <wp:extent cx="2806700" cy="3200400"/>
            <wp:effectExtent l="0" t="0" r="12700" b="0"/>
            <wp:docPr id="20" name="Afbeelding 20"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_PRIMAS_Concepts_handouts2"/>
                    <pic:cNvPicPr>
                      <a:picLocks noChangeAspect="1" noChangeArrowheads="1"/>
                    </pic:cNvPicPr>
                  </pic:nvPicPr>
                  <pic:blipFill>
                    <a:blip r:embed="rId34">
                      <a:extLst>
                        <a:ext uri="{28A0092B-C50C-407E-A947-70E740481C1C}">
                          <a14:useLocalDpi xmlns:a14="http://schemas.microsoft.com/office/drawing/2010/main" val="0"/>
                        </a:ext>
                      </a:extLst>
                    </a:blip>
                    <a:srcRect l="8900" t="9276" r="11179" b="26729"/>
                    <a:stretch>
                      <a:fillRect/>
                    </a:stretch>
                  </pic:blipFill>
                  <pic:spPr bwMode="auto">
                    <a:xfrm>
                      <a:off x="0" y="0"/>
                      <a:ext cx="2806700" cy="3200400"/>
                    </a:xfrm>
                    <a:prstGeom prst="rect">
                      <a:avLst/>
                    </a:prstGeom>
                    <a:noFill/>
                    <a:ln>
                      <a:noFill/>
                    </a:ln>
                  </pic:spPr>
                </pic:pic>
              </a:graphicData>
            </a:graphic>
          </wp:inline>
        </w:drawing>
      </w:r>
    </w:p>
    <w:p w14:paraId="25C6DBFA" w14:textId="543B7C55" w:rsidR="00FF1304" w:rsidRPr="00CB2C0D" w:rsidRDefault="00CC075D" w:rsidP="00FF1304">
      <w:r w:rsidRPr="00CB2C0D">
        <w:rPr>
          <w:noProof/>
          <w:lang w:val="nl-NL" w:eastAsia="nl-NL"/>
        </w:rPr>
        <w:drawing>
          <wp:inline distT="0" distB="0" distL="0" distR="0" wp14:anchorId="650D4CB9" wp14:editId="7EDF3685">
            <wp:extent cx="2895600" cy="3657600"/>
            <wp:effectExtent l="0" t="0" r="0" b="0"/>
            <wp:docPr id="21" name="Afbeelding 21"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_PRIMAS_Concepts_handouts2"/>
                    <pic:cNvPicPr>
                      <a:picLocks noChangeAspect="1" noChangeArrowheads="1"/>
                    </pic:cNvPicPr>
                  </pic:nvPicPr>
                  <pic:blipFill>
                    <a:blip r:embed="rId35">
                      <a:extLst>
                        <a:ext uri="{28A0092B-C50C-407E-A947-70E740481C1C}">
                          <a14:useLocalDpi xmlns:a14="http://schemas.microsoft.com/office/drawing/2010/main" val="0"/>
                        </a:ext>
                      </a:extLst>
                    </a:blip>
                    <a:srcRect l="8893" t="9915" r="10368" b="18060"/>
                    <a:stretch>
                      <a:fillRect/>
                    </a:stretch>
                  </pic:blipFill>
                  <pic:spPr bwMode="auto">
                    <a:xfrm>
                      <a:off x="0" y="0"/>
                      <a:ext cx="2895600" cy="3657600"/>
                    </a:xfrm>
                    <a:prstGeom prst="rect">
                      <a:avLst/>
                    </a:prstGeom>
                    <a:noFill/>
                    <a:ln>
                      <a:noFill/>
                    </a:ln>
                  </pic:spPr>
                </pic:pic>
              </a:graphicData>
            </a:graphic>
          </wp:inline>
        </w:drawing>
      </w:r>
      <w:r w:rsidRPr="00CB2C0D">
        <w:rPr>
          <w:noProof/>
          <w:lang w:val="nl-NL" w:eastAsia="nl-NL"/>
        </w:rPr>
        <w:drawing>
          <wp:inline distT="0" distB="0" distL="0" distR="0" wp14:anchorId="4A453B2F" wp14:editId="6A55038B">
            <wp:extent cx="2705100" cy="3657600"/>
            <wp:effectExtent l="0" t="0" r="12700" b="0"/>
            <wp:docPr id="22" name="Afbeelding 22"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_PRIMAS_Concepts_handouts2"/>
                    <pic:cNvPicPr>
                      <a:picLocks noChangeAspect="1" noChangeArrowheads="1"/>
                    </pic:cNvPicPr>
                  </pic:nvPicPr>
                  <pic:blipFill>
                    <a:blip r:embed="rId36">
                      <a:extLst>
                        <a:ext uri="{28A0092B-C50C-407E-A947-70E740481C1C}">
                          <a14:useLocalDpi xmlns:a14="http://schemas.microsoft.com/office/drawing/2010/main" val="0"/>
                        </a:ext>
                      </a:extLst>
                    </a:blip>
                    <a:srcRect l="8900" t="8424" r="11179" b="15225"/>
                    <a:stretch>
                      <a:fillRect/>
                    </a:stretch>
                  </pic:blipFill>
                  <pic:spPr bwMode="auto">
                    <a:xfrm>
                      <a:off x="0" y="0"/>
                      <a:ext cx="2705100" cy="3657600"/>
                    </a:xfrm>
                    <a:prstGeom prst="rect">
                      <a:avLst/>
                    </a:prstGeom>
                    <a:noFill/>
                    <a:ln>
                      <a:noFill/>
                    </a:ln>
                  </pic:spPr>
                </pic:pic>
              </a:graphicData>
            </a:graphic>
          </wp:inline>
        </w:drawing>
      </w:r>
    </w:p>
    <w:p w14:paraId="58F1D851" w14:textId="77777777" w:rsidR="00FF1304" w:rsidRDefault="00FF1304" w:rsidP="00FF1304"/>
    <w:p w14:paraId="510474BD" w14:textId="77777777" w:rsidR="00FF1304" w:rsidRPr="00D01037" w:rsidRDefault="00E0506B" w:rsidP="00FF1304">
      <w:pPr>
        <w:rPr>
          <w:sz w:val="18"/>
        </w:rPr>
      </w:pPr>
      <w:r w:rsidRPr="00950E08">
        <w:rPr>
          <w:sz w:val="18"/>
        </w:rPr>
        <w:t xml:space="preserve">Swan, M. (2008), </w:t>
      </w:r>
      <w:r w:rsidR="00FE78BF" w:rsidRPr="00950E08">
        <w:rPr>
          <w:sz w:val="18"/>
        </w:rPr>
        <w:t>A designer speaks</w:t>
      </w:r>
      <w:r w:rsidRPr="00950E08">
        <w:rPr>
          <w:sz w:val="18"/>
        </w:rPr>
        <w:t>:</w:t>
      </w:r>
      <w:r w:rsidR="00FF1304" w:rsidRPr="00422AF4">
        <w:rPr>
          <w:i/>
          <w:sz w:val="18"/>
        </w:rPr>
        <w:t xml:space="preserve"> </w:t>
      </w:r>
      <w:r w:rsidRPr="00950E08">
        <w:rPr>
          <w:i/>
          <w:sz w:val="18"/>
        </w:rPr>
        <w:t>Designing a Multiple Representation Learning Experience in Secondary Algebra.</w:t>
      </w:r>
      <w:r w:rsidR="00FF1304" w:rsidRPr="00422AF4">
        <w:rPr>
          <w:sz w:val="18"/>
        </w:rPr>
        <w:t xml:space="preserve"> </w:t>
      </w:r>
      <w:r w:rsidRPr="00950E08">
        <w:rPr>
          <w:sz w:val="18"/>
        </w:rPr>
        <w:t>Educational Designer:</w:t>
      </w:r>
      <w:r w:rsidR="00FF1304" w:rsidRPr="00422AF4">
        <w:rPr>
          <w:sz w:val="18"/>
        </w:rPr>
        <w:t xml:space="preserve"> </w:t>
      </w:r>
      <w:r w:rsidRPr="00950E08">
        <w:rPr>
          <w:sz w:val="18"/>
        </w:rPr>
        <w:t>Journal of the International Society for Design and Development in Education, 1(1), artikel 3.</w:t>
      </w:r>
    </w:p>
    <w:p w14:paraId="32FF6448" w14:textId="77777777" w:rsidR="00FF1304" w:rsidRPr="00950E08" w:rsidRDefault="00E0506B" w:rsidP="00FF1304">
      <w:pPr>
        <w:pStyle w:val="Kop2"/>
        <w:rPr>
          <w:lang w:val="nl-NL"/>
        </w:rPr>
      </w:pPr>
      <w:bookmarkStart w:id="13" w:name="_Toc149968161"/>
      <w:bookmarkStart w:id="14" w:name="_Toc149985032"/>
      <w:bookmarkStart w:id="15" w:name="_Toc152823203"/>
      <w:r w:rsidRPr="00E0506B">
        <w:rPr>
          <w:lang w:val="nl-NL"/>
        </w:rPr>
        <w:lastRenderedPageBreak/>
        <w:t>ACTIVITEIT E:</w:t>
      </w:r>
      <w:bookmarkEnd w:id="15"/>
      <w:r w:rsidR="001711AD" w:rsidRPr="00950E08">
        <w:rPr>
          <w:lang w:val="nl-NL"/>
        </w:rPr>
        <w:t xml:space="preserve"> </w:t>
      </w:r>
      <w:r w:rsidRPr="00E0506B">
        <w:rPr>
          <w:lang w:val="nl-NL"/>
        </w:rPr>
        <w:t>Schatten</w:t>
      </w:r>
    </w:p>
    <w:p w14:paraId="0AB6EE09" w14:textId="77777777" w:rsidR="00FF1304" w:rsidRPr="00950E08" w:rsidRDefault="00E0506B" w:rsidP="00FF1304">
      <w:pPr>
        <w:pStyle w:val="Kop4"/>
        <w:rPr>
          <w:lang w:val="nl-NL"/>
        </w:rPr>
      </w:pPr>
      <w:r w:rsidRPr="00E0506B">
        <w:rPr>
          <w:lang w:val="nl-NL"/>
        </w:rPr>
        <w:t>Benodigde tijd: 20 minuten</w:t>
      </w:r>
      <w:r w:rsidR="00FF1304" w:rsidRPr="00950E08">
        <w:rPr>
          <w:lang w:val="nl-NL"/>
        </w:rPr>
        <w:t xml:space="preserve"> </w:t>
      </w:r>
    </w:p>
    <w:p w14:paraId="26D67483" w14:textId="77777777" w:rsidR="00FF1304" w:rsidRPr="00950E08" w:rsidRDefault="00C96A25" w:rsidP="00FF1304">
      <w:pPr>
        <w:rPr>
          <w:lang w:val="nl-NL"/>
        </w:rPr>
      </w:pPr>
      <w:r w:rsidRPr="00705899">
        <w:rPr>
          <w:lang w:val="nl-NL"/>
        </w:rPr>
        <w:t>Bij schattingsproblemen maken leerlingen veronderstellingen waarna ze deze veronderstellingen</w:t>
      </w:r>
      <w:r w:rsidR="00705899" w:rsidRPr="00705899">
        <w:rPr>
          <w:lang w:val="nl-NL"/>
        </w:rPr>
        <w:t xml:space="preserve"> gebruiken om verdere gedachtegangen op te bouwen.</w:t>
      </w:r>
      <w:r w:rsidR="00FF1304" w:rsidRPr="00950E08">
        <w:rPr>
          <w:lang w:val="nl-NL"/>
        </w:rPr>
        <w:t xml:space="preserve"> </w:t>
      </w:r>
      <w:r w:rsidR="00705899" w:rsidRPr="00705899">
        <w:rPr>
          <w:lang w:val="nl-NL"/>
        </w:rPr>
        <w:t>Het is vaak het geval dat leerlingen zich individueel niet opgewassen voelen tegen dit soort problemen, maar wanneer ze samenwerken zijn ze verrast over hoeveel kennis ze eigenlijk in huis hebben.</w:t>
      </w:r>
      <w:r w:rsidR="00C41E60" w:rsidRPr="00950E08">
        <w:rPr>
          <w:lang w:val="nl-NL"/>
        </w:rPr>
        <w:t xml:space="preserve"> </w:t>
      </w:r>
      <w:r w:rsidR="00FF1304" w:rsidRPr="00950E08">
        <w:rPr>
          <w:lang w:val="nl-NL"/>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A40B51" w14:paraId="08D83F6D" w14:textId="77777777" w:rsidTr="00705899">
        <w:tc>
          <w:tcPr>
            <w:tcW w:w="9236" w:type="dxa"/>
            <w:shd w:val="clear" w:color="auto" w:fill="E3F3FF"/>
          </w:tcPr>
          <w:p w14:paraId="0C4083A2" w14:textId="77777777" w:rsidR="00FF1304" w:rsidRPr="00950E08" w:rsidRDefault="00FF1304" w:rsidP="00FF1304">
            <w:pPr>
              <w:ind w:left="360"/>
              <w:rPr>
                <w:lang w:val="nl-NL"/>
              </w:rPr>
            </w:pPr>
          </w:p>
          <w:p w14:paraId="2206A09D" w14:textId="77777777" w:rsidR="00FF1304" w:rsidRPr="00950E08" w:rsidRDefault="00705899" w:rsidP="00705899">
            <w:pPr>
              <w:numPr>
                <w:ilvl w:val="0"/>
                <w:numId w:val="17"/>
              </w:numPr>
              <w:rPr>
                <w:lang w:val="nl-NL"/>
              </w:rPr>
            </w:pPr>
            <w:r w:rsidRPr="00705899">
              <w:rPr>
                <w:lang w:val="nl-NL"/>
              </w:rPr>
              <w:t xml:space="preserve">Werk samen, in tweetallen of kleine groepen, aan het bomenprobleem van </w:t>
            </w:r>
            <w:r w:rsidRPr="00705899">
              <w:rPr>
                <w:b/>
                <w:lang w:val="nl-NL"/>
              </w:rPr>
              <w:t>Hand-out</w:t>
            </w:r>
            <w:r w:rsidRPr="00705899">
              <w:rPr>
                <w:lang w:val="nl-NL"/>
              </w:rPr>
              <w:t xml:space="preserve"> </w:t>
            </w:r>
            <w:r w:rsidRPr="00705899">
              <w:rPr>
                <w:b/>
                <w:lang w:val="nl-NL"/>
              </w:rPr>
              <w:t>5.</w:t>
            </w:r>
            <w:r w:rsidR="00FF1304" w:rsidRPr="00950E08">
              <w:rPr>
                <w:b/>
                <w:i/>
                <w:lang w:val="nl-NL"/>
              </w:rPr>
              <w:t xml:space="preserve"> </w:t>
            </w:r>
          </w:p>
          <w:p w14:paraId="734C7ACD" w14:textId="77777777" w:rsidR="00FF1304" w:rsidRPr="00950E08" w:rsidRDefault="00705899" w:rsidP="00705899">
            <w:pPr>
              <w:numPr>
                <w:ilvl w:val="0"/>
                <w:numId w:val="17"/>
              </w:numPr>
              <w:rPr>
                <w:lang w:val="nl-NL"/>
              </w:rPr>
            </w:pPr>
            <w:r w:rsidRPr="00705899">
              <w:rPr>
                <w:lang w:val="nl-NL"/>
              </w:rPr>
              <w:t xml:space="preserve">Wanneer elke groep een beredeneerd antwoord heeft, leg dan om beurten jullie oplossingen uit waarbij </w:t>
            </w:r>
            <w:r w:rsidR="004A5473">
              <w:rPr>
                <w:lang w:val="nl-NL"/>
              </w:rPr>
              <w:t>jullie</w:t>
            </w:r>
            <w:r w:rsidRPr="00705899">
              <w:rPr>
                <w:lang w:val="nl-NL"/>
              </w:rPr>
              <w:t xml:space="preserve"> alle veronderstellingen die </w:t>
            </w:r>
            <w:r w:rsidR="004A5473">
              <w:rPr>
                <w:lang w:val="nl-NL"/>
              </w:rPr>
              <w:t>jullie gemaakt hebben beschrijven</w:t>
            </w:r>
            <w:r w:rsidRPr="00705899">
              <w:rPr>
                <w:lang w:val="nl-NL"/>
              </w:rPr>
              <w:t>.</w:t>
            </w:r>
          </w:p>
          <w:p w14:paraId="58100D85" w14:textId="77777777" w:rsidR="00FF1304" w:rsidRDefault="00705899" w:rsidP="00705899">
            <w:pPr>
              <w:numPr>
                <w:ilvl w:val="0"/>
                <w:numId w:val="17"/>
              </w:numPr>
            </w:pPr>
            <w:r w:rsidRPr="00705899">
              <w:rPr>
                <w:lang w:val="nl-NL"/>
              </w:rPr>
              <w:t>In welke oplossing stelt u het grootste vertrouwen?</w:t>
            </w:r>
            <w:r w:rsidR="00FF1304" w:rsidRPr="00950E08">
              <w:rPr>
                <w:lang w:val="nl-NL"/>
              </w:rPr>
              <w:t xml:space="preserve"> </w:t>
            </w:r>
            <w:r w:rsidRPr="00705899">
              <w:rPr>
                <w:lang w:val="nl-NL"/>
              </w:rPr>
              <w:t>Waarom is dit?</w:t>
            </w:r>
          </w:p>
          <w:p w14:paraId="7AE39BAD" w14:textId="77777777" w:rsidR="00FF1304" w:rsidRPr="0066033F" w:rsidRDefault="00FF1304" w:rsidP="00FF1304">
            <w:pPr>
              <w:ind w:left="360"/>
            </w:pPr>
          </w:p>
        </w:tc>
      </w:tr>
    </w:tbl>
    <w:p w14:paraId="6B05EA93" w14:textId="77777777" w:rsidR="00FF1304" w:rsidRDefault="00FF1304" w:rsidP="00FF1304"/>
    <w:p w14:paraId="5D04E929" w14:textId="77777777" w:rsidR="00FF1304" w:rsidRPr="00950E08" w:rsidRDefault="00705899" w:rsidP="00FF1304">
      <w:pPr>
        <w:rPr>
          <w:lang w:val="nl-NL"/>
        </w:rPr>
      </w:pPr>
      <w:r w:rsidRPr="00705899">
        <w:rPr>
          <w:lang w:val="nl-NL"/>
        </w:rPr>
        <w:t>Hieronder tonen we slechts één aanpak die de docenten toegepast hebben:</w:t>
      </w:r>
      <w:r w:rsidR="00C41E60" w:rsidRPr="00950E08">
        <w:rPr>
          <w:lang w:val="nl-NL"/>
        </w:rPr>
        <w:t xml:space="preserve"> </w:t>
      </w:r>
      <w:r w:rsidR="00FF1304" w:rsidRPr="00950E08">
        <w:rPr>
          <w:lang w:val="nl-NL"/>
        </w:rPr>
        <w:br/>
      </w:r>
    </w:p>
    <w:p w14:paraId="2071A921" w14:textId="77777777" w:rsidR="00FF1304" w:rsidRPr="00950E08" w:rsidRDefault="00705899" w:rsidP="00705899">
      <w:pPr>
        <w:numPr>
          <w:ilvl w:val="0"/>
          <w:numId w:val="20"/>
        </w:numPr>
        <w:rPr>
          <w:sz w:val="20"/>
          <w:lang w:val="nl-NL"/>
        </w:rPr>
      </w:pPr>
      <w:r w:rsidRPr="00705899">
        <w:rPr>
          <w:sz w:val="20"/>
          <w:lang w:val="nl-NL"/>
        </w:rPr>
        <w:t>Schat het aantal docenten in het land.</w:t>
      </w:r>
    </w:p>
    <w:p w14:paraId="43722BA8" w14:textId="77777777" w:rsidR="00FF1304" w:rsidRPr="00950E08" w:rsidRDefault="00705899" w:rsidP="00705899">
      <w:pPr>
        <w:numPr>
          <w:ilvl w:val="0"/>
          <w:numId w:val="20"/>
        </w:numPr>
        <w:rPr>
          <w:sz w:val="20"/>
          <w:lang w:val="nl-NL"/>
        </w:rPr>
      </w:pPr>
      <w:r w:rsidRPr="00705899">
        <w:rPr>
          <w:sz w:val="20"/>
          <w:lang w:val="nl-NL"/>
        </w:rPr>
        <w:t>Schat het formaat van een gemiddeld gezin.</w:t>
      </w:r>
    </w:p>
    <w:p w14:paraId="0E01AF9D" w14:textId="77777777" w:rsidR="00FF1304" w:rsidRPr="00950E08" w:rsidRDefault="00705899" w:rsidP="00705899">
      <w:pPr>
        <w:numPr>
          <w:ilvl w:val="0"/>
          <w:numId w:val="20"/>
        </w:numPr>
        <w:rPr>
          <w:sz w:val="20"/>
          <w:lang w:val="nl-NL"/>
        </w:rPr>
      </w:pPr>
      <w:r w:rsidRPr="00705899">
        <w:rPr>
          <w:sz w:val="20"/>
          <w:lang w:val="nl-NL"/>
        </w:rPr>
        <w:t>Schat de oplage van een kenmerkende krant.</w:t>
      </w:r>
    </w:p>
    <w:p w14:paraId="71BADCDE" w14:textId="77777777" w:rsidR="00FF1304" w:rsidRPr="00950E08" w:rsidRDefault="004A5473" w:rsidP="00705899">
      <w:pPr>
        <w:numPr>
          <w:ilvl w:val="0"/>
          <w:numId w:val="20"/>
        </w:numPr>
        <w:rPr>
          <w:sz w:val="20"/>
          <w:lang w:val="nl-NL"/>
        </w:rPr>
      </w:pPr>
      <w:r>
        <w:rPr>
          <w:sz w:val="20"/>
          <w:lang w:val="nl-NL"/>
        </w:rPr>
        <w:t>Er</w:t>
      </w:r>
      <w:r w:rsidR="00705899" w:rsidRPr="00705899">
        <w:rPr>
          <w:sz w:val="20"/>
          <w:lang w:val="nl-NL"/>
        </w:rPr>
        <w:t>van</w:t>
      </w:r>
      <w:r>
        <w:rPr>
          <w:sz w:val="20"/>
          <w:lang w:val="nl-NL"/>
        </w:rPr>
        <w:t xml:space="preserve"> uit</w:t>
      </w:r>
      <w:r w:rsidR="00705899" w:rsidRPr="00705899">
        <w:rPr>
          <w:sz w:val="20"/>
          <w:lang w:val="nl-NL"/>
        </w:rPr>
        <w:t>gaande dat elk gezin per dag één krant koopt, schat de totale hoeveelheid kranten die per dag gelezen worden.</w:t>
      </w:r>
      <w:r w:rsidR="00FF1304" w:rsidRPr="00950E08">
        <w:rPr>
          <w:sz w:val="20"/>
          <w:lang w:val="nl-NL"/>
        </w:rPr>
        <w:t xml:space="preserve"> </w:t>
      </w:r>
    </w:p>
    <w:p w14:paraId="28B831C0" w14:textId="77777777" w:rsidR="00FF1304" w:rsidRPr="00950E08" w:rsidRDefault="00705899" w:rsidP="00705899">
      <w:pPr>
        <w:numPr>
          <w:ilvl w:val="0"/>
          <w:numId w:val="20"/>
        </w:numPr>
        <w:rPr>
          <w:sz w:val="20"/>
          <w:lang w:val="nl-NL"/>
        </w:rPr>
      </w:pPr>
      <w:r w:rsidRPr="00705899">
        <w:rPr>
          <w:sz w:val="20"/>
          <w:lang w:val="nl-NL"/>
        </w:rPr>
        <w:t>Schat de radius en de hoogte van het bruikbare deel van een geschikte boom.</w:t>
      </w:r>
    </w:p>
    <w:p w14:paraId="3D596B64" w14:textId="77777777" w:rsidR="00FF1304" w:rsidRPr="00950E08" w:rsidRDefault="00705899" w:rsidP="00705899">
      <w:pPr>
        <w:numPr>
          <w:ilvl w:val="0"/>
          <w:numId w:val="20"/>
        </w:numPr>
        <w:rPr>
          <w:sz w:val="20"/>
          <w:lang w:val="nl-NL"/>
        </w:rPr>
      </w:pPr>
      <w:r w:rsidRPr="00705899">
        <w:rPr>
          <w:sz w:val="20"/>
          <w:lang w:val="nl-NL"/>
        </w:rPr>
        <w:t>Reken de omvang van de boomstam uit.</w:t>
      </w:r>
    </w:p>
    <w:p w14:paraId="2A79B099" w14:textId="77777777" w:rsidR="00FF1304" w:rsidRPr="00950E08" w:rsidRDefault="004A5473" w:rsidP="00CB22C6">
      <w:pPr>
        <w:numPr>
          <w:ilvl w:val="0"/>
          <w:numId w:val="20"/>
        </w:numPr>
        <w:rPr>
          <w:sz w:val="20"/>
          <w:lang w:val="nl-NL"/>
        </w:rPr>
      </w:pPr>
      <w:r>
        <w:rPr>
          <w:sz w:val="20"/>
          <w:lang w:val="nl-NL"/>
        </w:rPr>
        <w:t>Wanneer we er</w:t>
      </w:r>
      <w:r w:rsidR="0045203D" w:rsidRPr="00CB22C6">
        <w:rPr>
          <w:sz w:val="20"/>
          <w:lang w:val="nl-NL"/>
        </w:rPr>
        <w:t>van</w:t>
      </w:r>
      <w:r>
        <w:rPr>
          <w:sz w:val="20"/>
          <w:lang w:val="nl-NL"/>
        </w:rPr>
        <w:t xml:space="preserve"> </w:t>
      </w:r>
      <w:r w:rsidR="0045203D" w:rsidRPr="00CB22C6">
        <w:rPr>
          <w:sz w:val="20"/>
          <w:lang w:val="nl-NL"/>
        </w:rPr>
        <w:t xml:space="preserve">uitgaan dat de totale </w:t>
      </w:r>
      <w:r w:rsidR="00CB22C6" w:rsidRPr="00CB22C6">
        <w:rPr>
          <w:sz w:val="20"/>
          <w:lang w:val="nl-NL"/>
        </w:rPr>
        <w:t>omvang van de boomstam gebruikt wordt voor krantenpapier, gebruik dan uw antwoorden van (4) en (6) om het benodigd aantal bomen te schatten.</w:t>
      </w:r>
      <w:r w:rsidR="00FF1304" w:rsidRPr="00950E08">
        <w:rPr>
          <w:sz w:val="20"/>
          <w:lang w:val="nl-NL"/>
        </w:rPr>
        <w:t xml:space="preserve"> </w:t>
      </w:r>
      <w:r w:rsidR="00FF1304" w:rsidRPr="00950E08">
        <w:rPr>
          <w:sz w:val="20"/>
          <w:lang w:val="nl-NL"/>
        </w:rPr>
        <w:br/>
      </w:r>
    </w:p>
    <w:p w14:paraId="1978AC2F" w14:textId="77777777" w:rsidR="00FF1304" w:rsidRPr="00950E08" w:rsidRDefault="00CB22C6" w:rsidP="00FF1304">
      <w:pPr>
        <w:rPr>
          <w:sz w:val="20"/>
          <w:lang w:val="nl-NL"/>
        </w:rPr>
      </w:pPr>
      <w:r w:rsidRPr="00CB22C6">
        <w:rPr>
          <w:sz w:val="20"/>
          <w:lang w:val="nl-NL"/>
        </w:rPr>
        <w:t xml:space="preserve">De volgende gegevens werden geleverd door bosbeheer, en </w:t>
      </w:r>
      <w:r w:rsidR="004A5473">
        <w:rPr>
          <w:sz w:val="20"/>
          <w:lang w:val="nl-NL"/>
        </w:rPr>
        <w:t>kunnen</w:t>
      </w:r>
      <w:r w:rsidRPr="00CB22C6">
        <w:rPr>
          <w:sz w:val="20"/>
          <w:lang w:val="nl-NL"/>
        </w:rPr>
        <w:t xml:space="preserve"> een nuttige onafhankelijke controle zijn:</w:t>
      </w:r>
    </w:p>
    <w:p w14:paraId="45724F4E" w14:textId="77777777" w:rsidR="00FF1304" w:rsidRPr="00942A33" w:rsidRDefault="00C41E60" w:rsidP="00FF1304">
      <w:pPr>
        <w:pStyle w:val="Plattetekstinspringen"/>
      </w:pPr>
      <w:r w:rsidRPr="00CB22C6">
        <w:rPr>
          <w:lang w:val="nl-NL"/>
        </w:rPr>
        <w:t xml:space="preserve"> </w:t>
      </w:r>
      <w:r w:rsidR="00CB22C6" w:rsidRPr="00CB22C6">
        <w:rPr>
          <w:lang w:val="nl-NL"/>
        </w:rPr>
        <w:t>“Het voorbeeld gaat er vanuit dat de gehele boom wordt gebruikt voor papier.</w:t>
      </w:r>
      <w:r w:rsidR="00FF1304" w:rsidRPr="00950E08">
        <w:rPr>
          <w:lang w:val="nl-NL"/>
        </w:rPr>
        <w:t xml:space="preserve"> </w:t>
      </w:r>
      <w:r w:rsidR="00CB22C6" w:rsidRPr="00CB22C6">
        <w:rPr>
          <w:lang w:val="nl-NL"/>
        </w:rPr>
        <w:t>In de werkelijkheid wordt alleen het smallere einde gebruikt.</w:t>
      </w:r>
      <w:r w:rsidR="00FF1304" w:rsidRPr="00950E08">
        <w:rPr>
          <w:lang w:val="nl-NL"/>
        </w:rPr>
        <w:t xml:space="preserve"> </w:t>
      </w:r>
      <w:r w:rsidR="00CB22C6" w:rsidRPr="00CB22C6">
        <w:rPr>
          <w:lang w:val="nl-NL"/>
        </w:rPr>
        <w:t>Ongeveer 2,8 kg hout levert 1 kg krantenpapier op.</w:t>
      </w:r>
      <w:r w:rsidR="00FF1304" w:rsidRPr="00950E08">
        <w:rPr>
          <w:lang w:val="nl-NL"/>
        </w:rPr>
        <w:t xml:space="preserve"> </w:t>
      </w:r>
      <w:r w:rsidR="00CB22C6" w:rsidRPr="00CB22C6">
        <w:rPr>
          <w:lang w:val="nl-NL"/>
        </w:rPr>
        <w:t>Één kubieke meter hout, vers gekapt, zoals het aangeleverd wordt bij de pulpmolen, weegt ongeveer 920 kg.</w:t>
      </w:r>
      <w:r w:rsidR="00FF1304" w:rsidRPr="00950E08">
        <w:rPr>
          <w:lang w:val="nl-NL"/>
        </w:rPr>
        <w:t xml:space="preserve"> </w:t>
      </w:r>
      <w:r w:rsidR="00CB22C6" w:rsidRPr="00CB22C6">
        <w:rPr>
          <w:lang w:val="nl-NL"/>
        </w:rPr>
        <w:t>Dit is gebaseerd op de Sitka spar en is het gemiddelde gedurende het jaar.</w:t>
      </w:r>
      <w:r w:rsidR="00FF1304" w:rsidRPr="00950E08">
        <w:rPr>
          <w:lang w:val="nl-NL"/>
        </w:rPr>
        <w:t xml:space="preserve"> </w:t>
      </w:r>
      <w:r w:rsidR="00277927" w:rsidRPr="00277927">
        <w:rPr>
          <w:lang w:val="nl-NL"/>
        </w:rPr>
        <w:t>Wanneer de boom geveld wordt op een leeftijd van 55 jaar, zal elke boom een omvang hebben van 0,6 kubieke meter inclusief de schors.</w:t>
      </w:r>
      <w:r w:rsidR="00FF1304" w:rsidRPr="00950E08">
        <w:rPr>
          <w:lang w:val="nl-NL"/>
        </w:rPr>
        <w:t xml:space="preserve"> </w:t>
      </w:r>
      <w:r w:rsidR="00277927" w:rsidRPr="00277927">
        <w:rPr>
          <w:lang w:val="nl-NL"/>
        </w:rPr>
        <w:t>Op 1,4 meter van de grond is de diameter 27 cm.”</w:t>
      </w:r>
    </w:p>
    <w:p w14:paraId="4D594112" w14:textId="77777777" w:rsidR="00FF1304" w:rsidRDefault="00FF1304" w:rsidP="00FF1304"/>
    <w:tbl>
      <w:tblPr>
        <w:tblW w:w="0" w:type="auto"/>
        <w:tblBorders>
          <w:top w:val="single" w:sz="4" w:space="0" w:color="auto"/>
          <w:left w:val="single" w:sz="4" w:space="0" w:color="auto"/>
          <w:bottom w:val="single" w:sz="4" w:space="0" w:color="auto"/>
          <w:right w:val="single" w:sz="4" w:space="0" w:color="auto"/>
        </w:tblBorders>
        <w:shd w:val="clear" w:color="auto" w:fill="E3F3FF"/>
        <w:tblLook w:val="00BF" w:firstRow="1" w:lastRow="0" w:firstColumn="1" w:lastColumn="0" w:noHBand="0" w:noVBand="0"/>
      </w:tblPr>
      <w:tblGrid>
        <w:gridCol w:w="9236"/>
      </w:tblGrid>
      <w:tr w:rsidR="00FF1304" w:rsidRPr="00950E08" w14:paraId="7A9AFA7E" w14:textId="77777777" w:rsidTr="00277927">
        <w:tc>
          <w:tcPr>
            <w:tcW w:w="9236" w:type="dxa"/>
            <w:shd w:val="clear" w:color="auto" w:fill="E3F3FF"/>
          </w:tcPr>
          <w:p w14:paraId="7422324B" w14:textId="77777777" w:rsidR="00FF1304" w:rsidRDefault="00FF1304" w:rsidP="00FF1304">
            <w:pPr>
              <w:ind w:left="360"/>
            </w:pPr>
          </w:p>
          <w:p w14:paraId="5EF05085" w14:textId="77777777" w:rsidR="00FF1304" w:rsidRPr="00950E08" w:rsidRDefault="00277927" w:rsidP="00277927">
            <w:pPr>
              <w:numPr>
                <w:ilvl w:val="0"/>
                <w:numId w:val="17"/>
              </w:numPr>
              <w:rPr>
                <w:lang w:val="nl-NL"/>
              </w:rPr>
            </w:pPr>
            <w:r w:rsidRPr="00277927">
              <w:rPr>
                <w:lang w:val="nl-NL"/>
              </w:rPr>
              <w:t>Maak een lijst met schattingsproblemen die toegankelijk kan zijn voor één van uw klassen.</w:t>
            </w:r>
            <w:r w:rsidR="00FF1304" w:rsidRPr="00950E08">
              <w:rPr>
                <w:lang w:val="nl-NL"/>
              </w:rPr>
              <w:t xml:space="preserve">  </w:t>
            </w:r>
          </w:p>
          <w:p w14:paraId="444DE019" w14:textId="77777777" w:rsidR="00FF1304" w:rsidRPr="00950E08" w:rsidRDefault="00277927" w:rsidP="00C41E60">
            <w:pPr>
              <w:numPr>
                <w:ilvl w:val="0"/>
                <w:numId w:val="17"/>
              </w:numPr>
              <w:pBdr>
                <w:top w:val="none" w:sz="0" w:space="2" w:color="C0C0C0" w:shadow="1"/>
                <w:left w:val="none" w:sz="0" w:space="2" w:color="C0C0C0" w:shadow="1"/>
                <w:bottom w:val="none" w:sz="0" w:space="2" w:color="C0C0C0" w:shadow="1"/>
                <w:right w:val="none" w:sz="0" w:space="2" w:color="C0C0C0" w:shadow="1"/>
              </w:pBdr>
              <w:rPr>
                <w:lang w:val="nl-NL"/>
              </w:rPr>
            </w:pPr>
            <w:r w:rsidRPr="00277927">
              <w:rPr>
                <w:lang w:val="nl-NL"/>
              </w:rPr>
              <w:t>Bespreek hoe u een les gebaseerd op een schattingsprobleem zou organiseren.</w:t>
            </w:r>
            <w:r w:rsidR="00C41E60" w:rsidRPr="00950E08">
              <w:rPr>
                <w:lang w:val="nl-NL"/>
              </w:rPr>
              <w:t xml:space="preserve"> </w:t>
            </w:r>
            <w:r w:rsidR="00FF1304" w:rsidRPr="00950E08">
              <w:rPr>
                <w:lang w:val="nl-NL"/>
              </w:rPr>
              <w:br/>
            </w:r>
          </w:p>
        </w:tc>
      </w:tr>
    </w:tbl>
    <w:p w14:paraId="2688A4B1" w14:textId="77777777" w:rsidR="00FF1304" w:rsidRPr="00950E08" w:rsidRDefault="00FF1304" w:rsidP="00FF1304">
      <w:pPr>
        <w:ind w:left="360"/>
        <w:rPr>
          <w:lang w:val="nl-NL"/>
        </w:rPr>
      </w:pPr>
    </w:p>
    <w:p w14:paraId="6322E9F3" w14:textId="77777777" w:rsidR="00FF1304" w:rsidRPr="00950E08" w:rsidRDefault="00277927" w:rsidP="00FF1304">
      <w:pPr>
        <w:rPr>
          <w:lang w:val="nl-NL"/>
        </w:rPr>
      </w:pPr>
      <w:r w:rsidRPr="00277927">
        <w:rPr>
          <w:lang w:val="nl-NL"/>
        </w:rPr>
        <w:t>Een mogelijke lijst met vragen zou zijn:</w:t>
      </w:r>
    </w:p>
    <w:p w14:paraId="4D75EC56" w14:textId="77777777" w:rsidR="00FF1304" w:rsidRPr="00950E08" w:rsidRDefault="00277927" w:rsidP="00277927">
      <w:pPr>
        <w:numPr>
          <w:ilvl w:val="0"/>
          <w:numId w:val="17"/>
        </w:numPr>
        <w:rPr>
          <w:lang w:val="nl-NL"/>
        </w:rPr>
      </w:pPr>
      <w:r w:rsidRPr="00277927">
        <w:rPr>
          <w:lang w:val="nl-NL"/>
        </w:rPr>
        <w:t>Hoeveel drink je in één jaar?</w:t>
      </w:r>
      <w:r w:rsidR="00FF1304" w:rsidRPr="00950E08">
        <w:rPr>
          <w:lang w:val="nl-NL"/>
        </w:rPr>
        <w:t xml:space="preserve"> </w:t>
      </w:r>
    </w:p>
    <w:p w14:paraId="3FF89002" w14:textId="77777777" w:rsidR="00FF1304" w:rsidRPr="00950E08" w:rsidRDefault="00277927" w:rsidP="00277927">
      <w:pPr>
        <w:numPr>
          <w:ilvl w:val="0"/>
          <w:numId w:val="17"/>
        </w:numPr>
        <w:rPr>
          <w:lang w:val="nl-NL"/>
        </w:rPr>
      </w:pPr>
      <w:r w:rsidRPr="00277927">
        <w:rPr>
          <w:lang w:val="nl-NL"/>
        </w:rPr>
        <w:t>Hoeveel docenten zijn er in jouw land?</w:t>
      </w:r>
    </w:p>
    <w:p w14:paraId="3DB984BA" w14:textId="77777777" w:rsidR="00FF1304" w:rsidRDefault="00277927" w:rsidP="00277927">
      <w:pPr>
        <w:numPr>
          <w:ilvl w:val="0"/>
          <w:numId w:val="17"/>
        </w:numPr>
      </w:pPr>
      <w:r w:rsidRPr="00277927">
        <w:rPr>
          <w:lang w:val="nl-NL"/>
        </w:rPr>
        <w:t>Hoe lang zou je erover doen om alle getallen van één tot een miljoen op te noemen?</w:t>
      </w:r>
      <w:r w:rsidR="00FF1304" w:rsidRPr="00950E08">
        <w:rPr>
          <w:lang w:val="nl-NL"/>
        </w:rPr>
        <w:t xml:space="preserve"> </w:t>
      </w:r>
      <w:r w:rsidRPr="00277927">
        <w:rPr>
          <w:lang w:val="nl-NL"/>
        </w:rPr>
        <w:t>Zou dit anders zijn in andere talen?</w:t>
      </w:r>
    </w:p>
    <w:p w14:paraId="1125B1E9" w14:textId="77777777" w:rsidR="00FF1304" w:rsidRPr="00950E08" w:rsidRDefault="00277927" w:rsidP="00277927">
      <w:pPr>
        <w:numPr>
          <w:ilvl w:val="0"/>
          <w:numId w:val="17"/>
        </w:numPr>
        <w:rPr>
          <w:lang w:val="nl-NL"/>
        </w:rPr>
      </w:pPr>
      <w:r w:rsidRPr="00277927">
        <w:rPr>
          <w:lang w:val="nl-NL"/>
        </w:rPr>
        <w:t>Hoeveel mensen zouden er gemakkelijk in je klaslokaal kunnen staan?</w:t>
      </w:r>
    </w:p>
    <w:p w14:paraId="6E26DF0E" w14:textId="77777777" w:rsidR="00FF1304" w:rsidRPr="00950E08" w:rsidRDefault="00277927" w:rsidP="00277927">
      <w:pPr>
        <w:numPr>
          <w:ilvl w:val="0"/>
          <w:numId w:val="17"/>
        </w:numPr>
        <w:rPr>
          <w:lang w:val="nl-NL"/>
        </w:rPr>
      </w:pPr>
      <w:r w:rsidRPr="00277927">
        <w:rPr>
          <w:lang w:val="nl-NL"/>
        </w:rPr>
        <w:t>Hoe vaak klopt iemands hart in één jaar?</w:t>
      </w:r>
    </w:p>
    <w:p w14:paraId="64480AC1" w14:textId="77777777" w:rsidR="00FF1304" w:rsidRPr="00950E08" w:rsidRDefault="00277927" w:rsidP="00277927">
      <w:pPr>
        <w:numPr>
          <w:ilvl w:val="0"/>
          <w:numId w:val="17"/>
        </w:numPr>
        <w:rPr>
          <w:lang w:val="nl-NL"/>
        </w:rPr>
      </w:pPr>
      <w:r w:rsidRPr="00277927">
        <w:rPr>
          <w:lang w:val="nl-NL"/>
        </w:rPr>
        <w:t>Hoeveel werkboeken vul je in gedurende je schoolcarrière?</w:t>
      </w:r>
    </w:p>
    <w:p w14:paraId="3AD172E4" w14:textId="77777777" w:rsidR="00FF1304" w:rsidRPr="00950E08" w:rsidRDefault="00277927" w:rsidP="00277927">
      <w:pPr>
        <w:numPr>
          <w:ilvl w:val="0"/>
          <w:numId w:val="17"/>
        </w:numPr>
        <w:rPr>
          <w:lang w:val="nl-NL"/>
        </w:rPr>
      </w:pPr>
      <w:r w:rsidRPr="00277927">
        <w:rPr>
          <w:lang w:val="nl-NL"/>
        </w:rPr>
        <w:t>Hoeveel honden (als huisdier) zijn er in jouw stad?</w:t>
      </w:r>
      <w:r w:rsidR="00C41E60" w:rsidRPr="00950E08">
        <w:rPr>
          <w:lang w:val="nl-NL"/>
        </w:rPr>
        <w:t xml:space="preserve"> </w:t>
      </w:r>
      <w:r w:rsidR="00FF1304" w:rsidRPr="00950E08">
        <w:rPr>
          <w:lang w:val="nl-NL"/>
        </w:rPr>
        <w:br/>
      </w:r>
    </w:p>
    <w:p w14:paraId="10317A6F" w14:textId="77777777" w:rsidR="00FF1304" w:rsidRPr="00B7050B" w:rsidRDefault="00277927" w:rsidP="00FF1304">
      <w:pPr>
        <w:pStyle w:val="Kop3"/>
      </w:pPr>
      <w:r w:rsidRPr="00277927">
        <w:rPr>
          <w:lang w:val="nl-NL"/>
        </w:rPr>
        <w:lastRenderedPageBreak/>
        <w:t>Hand-out 5</w:t>
      </w:r>
      <w:r w:rsidR="00D15013">
        <w:t xml:space="preserve"> </w:t>
      </w:r>
      <w:r w:rsidRPr="00277927">
        <w:rPr>
          <w:lang w:val="nl-NL"/>
        </w:rPr>
        <w:t>SCHATTEN</w:t>
      </w:r>
    </w:p>
    <w:p w14:paraId="5532B37D" w14:textId="1F7F17CF" w:rsidR="00FF1304" w:rsidRPr="00B7050B" w:rsidRDefault="00CC075D" w:rsidP="00FF1304">
      <w:bookmarkStart w:id="16" w:name="_Toc152148290"/>
      <w:bookmarkStart w:id="17" w:name="_Toc152815918"/>
      <w:r w:rsidRPr="00B7050B">
        <w:rPr>
          <w:noProof/>
          <w:lang w:val="nl-NL" w:eastAsia="nl-NL"/>
        </w:rPr>
        <w:drawing>
          <wp:inline distT="0" distB="0" distL="0" distR="0" wp14:anchorId="5CFC5C14" wp14:editId="787AF111">
            <wp:extent cx="4394200" cy="5791200"/>
            <wp:effectExtent l="25400" t="25400" r="25400" b="25400"/>
            <wp:docPr id="23" name="Afbeelding 23"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_PRIMAS_Concepts_handouts2"/>
                    <pic:cNvPicPr>
                      <a:picLocks noChangeAspect="1" noChangeArrowheads="1"/>
                    </pic:cNvPicPr>
                  </pic:nvPicPr>
                  <pic:blipFill>
                    <a:blip r:embed="rId37">
                      <a:extLst>
                        <a:ext uri="{28A0092B-C50C-407E-A947-70E740481C1C}">
                          <a14:useLocalDpi xmlns:a14="http://schemas.microsoft.com/office/drawing/2010/main" val="0"/>
                        </a:ext>
                      </a:extLst>
                    </a:blip>
                    <a:srcRect l="8893" t="13649" r="8372" b="9232"/>
                    <a:stretch>
                      <a:fillRect/>
                    </a:stretch>
                  </pic:blipFill>
                  <pic:spPr bwMode="auto">
                    <a:xfrm>
                      <a:off x="0" y="0"/>
                      <a:ext cx="4394200" cy="5791200"/>
                    </a:xfrm>
                    <a:prstGeom prst="rect">
                      <a:avLst/>
                    </a:prstGeom>
                    <a:noFill/>
                    <a:ln w="6350" cmpd="sng">
                      <a:solidFill>
                        <a:srgbClr val="000000"/>
                      </a:solidFill>
                      <a:miter lim="800000"/>
                      <a:headEnd/>
                      <a:tailEnd/>
                    </a:ln>
                    <a:effectLst/>
                  </pic:spPr>
                </pic:pic>
              </a:graphicData>
            </a:graphic>
          </wp:inline>
        </w:drawing>
      </w:r>
      <w:bookmarkEnd w:id="16"/>
      <w:bookmarkEnd w:id="17"/>
    </w:p>
    <w:p w14:paraId="151CA0F9" w14:textId="77777777" w:rsidR="00FF1304" w:rsidRPr="00B7050B" w:rsidRDefault="00FF1304" w:rsidP="00FF1304"/>
    <w:p w14:paraId="06582CC7" w14:textId="77777777" w:rsidR="00FF1304" w:rsidRPr="00B7050B" w:rsidRDefault="00FF1304" w:rsidP="00FF1304">
      <w:pPr>
        <w:pStyle w:val="Kop3"/>
      </w:pPr>
    </w:p>
    <w:p w14:paraId="7FBA8A3B" w14:textId="77777777" w:rsidR="00FF1304" w:rsidRPr="00950E08" w:rsidRDefault="00FF1304" w:rsidP="00FF1304">
      <w:pPr>
        <w:pStyle w:val="Kop2"/>
        <w:rPr>
          <w:lang w:val="nl-NL"/>
        </w:rPr>
      </w:pPr>
      <w:r w:rsidRPr="00950E08">
        <w:rPr>
          <w:lang w:val="nl-NL"/>
        </w:rPr>
        <w:br w:type="page"/>
      </w:r>
      <w:bookmarkStart w:id="18" w:name="_Toc152823204"/>
      <w:r w:rsidR="00277927" w:rsidRPr="00277927">
        <w:rPr>
          <w:lang w:val="nl-NL"/>
        </w:rPr>
        <w:lastRenderedPageBreak/>
        <w:t>ACTIVITEIT F:</w:t>
      </w:r>
      <w:bookmarkEnd w:id="18"/>
      <w:r w:rsidR="001711AD" w:rsidRPr="00950E08">
        <w:rPr>
          <w:lang w:val="nl-NL"/>
        </w:rPr>
        <w:t xml:space="preserve"> </w:t>
      </w:r>
      <w:r w:rsidR="00277927" w:rsidRPr="00277927">
        <w:rPr>
          <w:lang w:val="nl-NL"/>
        </w:rPr>
        <w:t>Meten en bepalen</w:t>
      </w:r>
    </w:p>
    <w:p w14:paraId="325605A0" w14:textId="77777777" w:rsidR="00FF1304" w:rsidRPr="00950E08" w:rsidRDefault="00277927" w:rsidP="00FF1304">
      <w:pPr>
        <w:pStyle w:val="Kop4"/>
        <w:rPr>
          <w:lang w:val="nl-NL"/>
        </w:rPr>
      </w:pPr>
      <w:r w:rsidRPr="00277927">
        <w:rPr>
          <w:lang w:val="nl-NL"/>
        </w:rPr>
        <w:t>Benodigde tijd: 20 minuten</w:t>
      </w:r>
      <w:r w:rsidR="00FF1304" w:rsidRPr="00950E08">
        <w:rPr>
          <w:lang w:val="nl-NL"/>
        </w:rPr>
        <w:t xml:space="preserve">  </w:t>
      </w:r>
    </w:p>
    <w:p w14:paraId="29229F45" w14:textId="77777777" w:rsidR="00366A22" w:rsidRDefault="00366A22" w:rsidP="00366A22">
      <w:pPr>
        <w:rPr>
          <w:lang w:val="nl-NL"/>
        </w:rPr>
      </w:pPr>
      <w:r>
        <w:rPr>
          <w:lang w:val="nl-NL"/>
        </w:rPr>
        <w:t xml:space="preserve">Onze samenleving maakt en gebruikt de hele tijd maatstaven. We ontwerpen maatstaven voor fundamentele begrippen (bijv. lengte, tijd, massa, gradiënt, snelheid, dichtheid) en complexere sociale constructies (bijv.  academische bekwaamheid, kapitaal, inflatie, arbeidsprestaties, onderwijskwaliteit, sportbekwaamheid, uiterlijke schoonheid). Natuurwetenschappers en wiskundigen ontwerpen grootheden om patronen, verbanden en wetten te zoeken. Politici gebruiken ze om toezicht te houden en te controleren. Alle onderwezen burgers zouden zich moeten realiseren dat vele van deze grootheden open staan voor kritiek en verbetering. </w:t>
      </w:r>
    </w:p>
    <w:p w14:paraId="3044F33B" w14:textId="77777777" w:rsidR="00366A22" w:rsidRDefault="00366A22" w:rsidP="00366A22">
      <w:pPr>
        <w:rPr>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366A22" w14:paraId="5467C8C7" w14:textId="77777777" w:rsidTr="00366A22">
        <w:tc>
          <w:tcPr>
            <w:tcW w:w="9236" w:type="dxa"/>
            <w:tcBorders>
              <w:top w:val="single" w:sz="4" w:space="0" w:color="auto"/>
              <w:left w:val="single" w:sz="4" w:space="0" w:color="auto"/>
              <w:bottom w:val="single" w:sz="4" w:space="0" w:color="auto"/>
              <w:right w:val="single" w:sz="4" w:space="0" w:color="auto"/>
            </w:tcBorders>
            <w:shd w:val="clear" w:color="auto" w:fill="E3F3FF"/>
          </w:tcPr>
          <w:p w14:paraId="6033FE1E" w14:textId="77777777" w:rsidR="00366A22" w:rsidRDefault="00366A22">
            <w:pPr>
              <w:rPr>
                <w:b/>
                <w:lang w:val="nl-NL"/>
              </w:rPr>
            </w:pPr>
          </w:p>
          <w:p w14:paraId="45A89D04" w14:textId="77777777" w:rsidR="00366A22" w:rsidRDefault="00366A22" w:rsidP="00366A22">
            <w:pPr>
              <w:numPr>
                <w:ilvl w:val="0"/>
                <w:numId w:val="26"/>
              </w:numPr>
              <w:rPr>
                <w:lang w:val="nl-NL"/>
              </w:rPr>
            </w:pPr>
            <w:r>
              <w:rPr>
                <w:lang w:val="nl-NL"/>
              </w:rPr>
              <w:t xml:space="preserve">Welke grootheden komt u tegen in het dagelijks leven? Maak een lijst op </w:t>
            </w:r>
            <w:r>
              <w:rPr>
                <w:b/>
                <w:lang w:val="nl-NL"/>
              </w:rPr>
              <w:t>Hand-out 6.</w:t>
            </w:r>
          </w:p>
          <w:p w14:paraId="709C6D4E" w14:textId="77777777" w:rsidR="00366A22" w:rsidRDefault="00366A22" w:rsidP="00366A22">
            <w:pPr>
              <w:numPr>
                <w:ilvl w:val="0"/>
                <w:numId w:val="26"/>
              </w:numPr>
              <w:rPr>
                <w:lang w:val="nl-NL"/>
              </w:rPr>
            </w:pPr>
            <w:r>
              <w:rPr>
                <w:lang w:val="nl-NL"/>
              </w:rPr>
              <w:t>Welke soorten metingen ervaren uw leerlingen?</w:t>
            </w:r>
          </w:p>
          <w:p w14:paraId="3C1A34C9" w14:textId="77777777" w:rsidR="00366A22" w:rsidRDefault="00366A22">
            <w:pPr>
              <w:ind w:left="360"/>
              <w:rPr>
                <w:lang w:val="nl-NL"/>
              </w:rPr>
            </w:pPr>
          </w:p>
        </w:tc>
      </w:tr>
    </w:tbl>
    <w:p w14:paraId="2C8E5841" w14:textId="77777777" w:rsidR="00366A22" w:rsidRDefault="00366A22" w:rsidP="00366A22">
      <w:pPr>
        <w:rPr>
          <w:lang w:val="nl-NL"/>
        </w:rPr>
      </w:pPr>
    </w:p>
    <w:p w14:paraId="6BDC86E8" w14:textId="77777777" w:rsidR="00366A22" w:rsidRDefault="00366A22" w:rsidP="00366A22">
      <w:pPr>
        <w:rPr>
          <w:lang w:val="nl-NL"/>
        </w:rPr>
      </w:pPr>
      <w:r>
        <w:rPr>
          <w:lang w:val="nl-NL"/>
        </w:rPr>
        <w:t xml:space="preserve">Op </w:t>
      </w:r>
      <w:r>
        <w:rPr>
          <w:b/>
          <w:lang w:val="nl-NL"/>
        </w:rPr>
        <w:t>Hand-out 6</w:t>
      </w:r>
      <w:r>
        <w:rPr>
          <w:lang w:val="nl-NL"/>
        </w:rPr>
        <w:t xml:space="preserve">, worden twee soorten opdrachten voor de leerling voorgesteld. </w:t>
      </w:r>
    </w:p>
    <w:p w14:paraId="0630758F" w14:textId="77777777" w:rsidR="00366A22" w:rsidRDefault="00366A22" w:rsidP="00366A22">
      <w:pPr>
        <w:rPr>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366A22" w14:paraId="12983D96" w14:textId="77777777" w:rsidTr="00366A22">
        <w:tc>
          <w:tcPr>
            <w:tcW w:w="9236" w:type="dxa"/>
            <w:tcBorders>
              <w:top w:val="single" w:sz="4" w:space="0" w:color="auto"/>
              <w:left w:val="single" w:sz="4" w:space="0" w:color="auto"/>
              <w:bottom w:val="single" w:sz="4" w:space="0" w:color="auto"/>
              <w:right w:val="single" w:sz="4" w:space="0" w:color="auto"/>
            </w:tcBorders>
            <w:shd w:val="clear" w:color="auto" w:fill="E3F3FF"/>
          </w:tcPr>
          <w:p w14:paraId="0C1AAB6B" w14:textId="77777777" w:rsidR="00366A22" w:rsidRDefault="00366A22">
            <w:pPr>
              <w:rPr>
                <w:b/>
                <w:lang w:val="nl-NL"/>
              </w:rPr>
            </w:pPr>
          </w:p>
          <w:p w14:paraId="762EF1BF" w14:textId="77777777" w:rsidR="00366A22" w:rsidRDefault="00366A22" w:rsidP="00366A22">
            <w:pPr>
              <w:numPr>
                <w:ilvl w:val="0"/>
                <w:numId w:val="26"/>
              </w:numPr>
              <w:rPr>
                <w:lang w:val="nl-NL"/>
              </w:rPr>
            </w:pPr>
            <w:r>
              <w:rPr>
                <w:lang w:val="nl-NL"/>
              </w:rPr>
              <w:t xml:space="preserve">Werk samen aan de </w:t>
            </w:r>
            <w:r>
              <w:rPr>
                <w:i/>
                <w:lang w:val="nl-NL"/>
              </w:rPr>
              <w:t>hellingsgraad</w:t>
            </w:r>
            <w:r>
              <w:rPr>
                <w:lang w:val="nl-NL"/>
              </w:rPr>
              <w:t>opdracht.</w:t>
            </w:r>
          </w:p>
          <w:p w14:paraId="01FD3057" w14:textId="77777777" w:rsidR="00366A22" w:rsidRDefault="00366A22" w:rsidP="00366A22">
            <w:pPr>
              <w:numPr>
                <w:ilvl w:val="0"/>
                <w:numId w:val="26"/>
              </w:numPr>
              <w:rPr>
                <w:lang w:val="nl-NL"/>
              </w:rPr>
            </w:pPr>
            <w:r>
              <w:rPr>
                <w:lang w:val="nl-NL"/>
              </w:rPr>
              <w:t xml:space="preserve">Probeer een overtuigende verklaring te vinden waarom </w:t>
            </w:r>
            <w:r>
              <w:rPr>
                <w:i/>
                <w:lang w:val="nl-NL"/>
              </w:rPr>
              <w:t>hoogte van de trede</w:t>
            </w:r>
            <w:r>
              <w:rPr>
                <w:lang w:val="nl-NL"/>
              </w:rPr>
              <w:t xml:space="preserve"> </w:t>
            </w:r>
            <w:r>
              <w:rPr>
                <w:i/>
                <w:lang w:val="nl-NL"/>
              </w:rPr>
              <w:t>÷ lengte van de trede</w:t>
            </w:r>
            <w:r>
              <w:rPr>
                <w:lang w:val="nl-NL"/>
              </w:rPr>
              <w:t xml:space="preserve"> een betere maat is voor de helling. </w:t>
            </w:r>
          </w:p>
          <w:p w14:paraId="69342822" w14:textId="77777777" w:rsidR="00366A22" w:rsidRDefault="00366A22" w:rsidP="00366A22">
            <w:pPr>
              <w:numPr>
                <w:ilvl w:val="0"/>
                <w:numId w:val="26"/>
              </w:numPr>
              <w:rPr>
                <w:lang w:val="nl-NL"/>
              </w:rPr>
            </w:pPr>
            <w:r>
              <w:rPr>
                <w:lang w:val="nl-NL"/>
              </w:rPr>
              <w:t xml:space="preserve">Kunt u andere voorbeelden bedenken van alternatieve maten voor hetzelfde concept? </w:t>
            </w:r>
          </w:p>
          <w:p w14:paraId="10F498D7" w14:textId="77777777" w:rsidR="00366A22" w:rsidRDefault="00366A22">
            <w:pPr>
              <w:ind w:left="360"/>
              <w:rPr>
                <w:lang w:val="nl-NL"/>
              </w:rPr>
            </w:pPr>
          </w:p>
        </w:tc>
      </w:tr>
    </w:tbl>
    <w:p w14:paraId="757F4FEC" w14:textId="77777777" w:rsidR="00366A22" w:rsidRDefault="00366A22" w:rsidP="00366A22">
      <w:pPr>
        <w:rPr>
          <w:lang w:val="nl-NL"/>
        </w:rPr>
      </w:pPr>
    </w:p>
    <w:p w14:paraId="302A05EC" w14:textId="77777777" w:rsidR="00366A22" w:rsidRDefault="00366A22" w:rsidP="00366A22">
      <w:pPr>
        <w:rPr>
          <w:lang w:val="nl-NL"/>
        </w:rPr>
      </w:pPr>
      <w:r>
        <w:rPr>
          <w:lang w:val="nl-NL"/>
        </w:rPr>
        <w:t xml:space="preserve">De verhouding </w:t>
      </w:r>
      <w:r>
        <w:rPr>
          <w:i/>
          <w:lang w:val="nl-NL"/>
        </w:rPr>
        <w:t>hoogte van de trede</w:t>
      </w:r>
      <w:r>
        <w:rPr>
          <w:lang w:val="nl-NL"/>
        </w:rPr>
        <w:t xml:space="preserve"> </w:t>
      </w:r>
      <w:r>
        <w:rPr>
          <w:i/>
          <w:lang w:val="nl-NL"/>
        </w:rPr>
        <w:t>÷ lengte van de trede</w:t>
      </w:r>
      <w:r>
        <w:rPr>
          <w:lang w:val="nl-NL"/>
        </w:rPr>
        <w:t xml:space="preserve"> is beter dan het verschil </w:t>
      </w:r>
      <w:r>
        <w:rPr>
          <w:i/>
          <w:lang w:val="nl-NL"/>
        </w:rPr>
        <w:t>hoogte van de trede – lengte van de trede</w:t>
      </w:r>
      <w:r>
        <w:rPr>
          <w:lang w:val="nl-NL"/>
        </w:rPr>
        <w:t xml:space="preserve"> omdat de verhouding zonder dimensie is. Dit betekent dat wanneer u een trap geometrisch zou vergroten, de verhouding niet zou veranderen, terwijl dat bij het verschil wel het geval is.  </w:t>
      </w:r>
    </w:p>
    <w:p w14:paraId="57320BDF" w14:textId="77777777" w:rsidR="00FF1304" w:rsidRPr="00950E08" w:rsidRDefault="00FF1304" w:rsidP="00FF1304">
      <w:pPr>
        <w:rPr>
          <w:lang w:val="nl-NL"/>
        </w:rPr>
      </w:pPr>
    </w:p>
    <w:p w14:paraId="35FE3B63" w14:textId="77777777" w:rsidR="00FF1304" w:rsidRPr="00950E08" w:rsidRDefault="006773E7" w:rsidP="00FF1304">
      <w:pPr>
        <w:rPr>
          <w:lang w:val="nl-NL"/>
        </w:rPr>
      </w:pPr>
      <w:r w:rsidRPr="006773E7">
        <w:rPr>
          <w:lang w:val="nl-NL"/>
        </w:rPr>
        <w:t>De laatste activiteit stelt voor om een maatstaaf op te stellen voor een alledaags fenomeen.</w:t>
      </w:r>
      <w:r w:rsidR="00FF1304" w:rsidRPr="00950E08">
        <w:rPr>
          <w:lang w:val="nl-NL"/>
        </w:rPr>
        <w:t xml:space="preserve"> </w:t>
      </w:r>
      <w:r w:rsidRPr="00F77169">
        <w:rPr>
          <w:lang w:val="nl-NL"/>
        </w:rPr>
        <w:t xml:space="preserve">Deelnemers vinden het misschien fijn om </w:t>
      </w:r>
      <w:r w:rsidR="0073670C" w:rsidRPr="00F77169">
        <w:rPr>
          <w:lang w:val="nl-NL"/>
        </w:rPr>
        <w:t xml:space="preserve">hiermee </w:t>
      </w:r>
      <w:r w:rsidRPr="00F77169">
        <w:rPr>
          <w:lang w:val="nl-NL"/>
        </w:rPr>
        <w:t xml:space="preserve">te starten </w:t>
      </w:r>
      <w:r w:rsidR="00F77169" w:rsidRPr="00F77169">
        <w:rPr>
          <w:lang w:val="nl-NL"/>
        </w:rPr>
        <w:t>door na te denken over “compactheid”:</w:t>
      </w:r>
    </w:p>
    <w:p w14:paraId="7539027A" w14:textId="77777777" w:rsidR="00FF1304" w:rsidRPr="00950E08" w:rsidRDefault="00FF1304" w:rsidP="00FF1304">
      <w:pPr>
        <w:rPr>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5644"/>
        <w:gridCol w:w="3592"/>
      </w:tblGrid>
      <w:tr w:rsidR="00FF1304" w:rsidRPr="00A40B51" w14:paraId="169D5566" w14:textId="77777777" w:rsidTr="00326B33">
        <w:trPr>
          <w:trHeight w:val="557"/>
        </w:trPr>
        <w:tc>
          <w:tcPr>
            <w:tcW w:w="5644" w:type="dxa"/>
            <w:tcBorders>
              <w:top w:val="single" w:sz="4" w:space="0" w:color="auto"/>
              <w:left w:val="single" w:sz="4" w:space="0" w:color="auto"/>
              <w:bottom w:val="nil"/>
              <w:right w:val="nil"/>
            </w:tcBorders>
            <w:shd w:val="clear" w:color="auto" w:fill="E3F3FF"/>
          </w:tcPr>
          <w:p w14:paraId="27210765" w14:textId="77777777" w:rsidR="00FF1304" w:rsidRDefault="00FF1304" w:rsidP="00FF1304">
            <w:pPr>
              <w:ind w:left="360"/>
            </w:pPr>
            <w:r w:rsidRPr="00950E08">
              <w:rPr>
                <w:b/>
                <w:lang w:val="nl-NL"/>
              </w:rPr>
              <w:br/>
            </w:r>
            <w:r w:rsidR="005150F5" w:rsidRPr="005150F5">
              <w:rPr>
                <w:lang w:val="nl-NL"/>
              </w:rPr>
              <w:t xml:space="preserve">De laatste paar </w:t>
            </w:r>
            <w:r w:rsidR="00DC0A1B">
              <w:rPr>
                <w:lang w:val="nl-NL"/>
              </w:rPr>
              <w:t>jaar</w:t>
            </w:r>
            <w:r w:rsidR="005150F5" w:rsidRPr="005150F5">
              <w:rPr>
                <w:lang w:val="nl-NL"/>
              </w:rPr>
              <w:t xml:space="preserve"> hebben geografen geprobeerd om manieren te vinden om de vorm van een gebied of land te omschrijven.</w:t>
            </w:r>
            <w:r w:rsidRPr="00950E08">
              <w:rPr>
                <w:lang w:val="nl-NL"/>
              </w:rPr>
              <w:t xml:space="preserve"> </w:t>
            </w:r>
            <w:r w:rsidR="005150F5" w:rsidRPr="005150F5">
              <w:rPr>
                <w:lang w:val="nl-NL"/>
              </w:rPr>
              <w:t>Zij hebben vooral geprobeerd om een maatsta</w:t>
            </w:r>
            <w:r w:rsidR="00DC0A1B">
              <w:rPr>
                <w:lang w:val="nl-NL"/>
              </w:rPr>
              <w:t>a</w:t>
            </w:r>
            <w:r w:rsidR="005150F5" w:rsidRPr="005150F5">
              <w:rPr>
                <w:lang w:val="nl-NL"/>
              </w:rPr>
              <w:t>f te ontwerpen voor 'compactheid'.</w:t>
            </w:r>
            <w:r w:rsidRPr="00950E08">
              <w:rPr>
                <w:lang w:val="nl-NL"/>
              </w:rPr>
              <w:t xml:space="preserve"> </w:t>
            </w:r>
            <w:r w:rsidR="009D5A04" w:rsidRPr="009D5A04">
              <w:rPr>
                <w:lang w:val="nl-NL"/>
              </w:rPr>
              <w:t>U heeft intuïtief waarschijnlijk al een idee van wat ‘compact’  inhoudt.</w:t>
            </w:r>
            <w:r w:rsidRPr="00950E08">
              <w:rPr>
                <w:lang w:val="nl-NL"/>
              </w:rPr>
              <w:t xml:space="preserve"> </w:t>
            </w:r>
            <w:r w:rsidR="009D5A04" w:rsidRPr="009D5A04">
              <w:rPr>
                <w:lang w:val="nl-NL"/>
              </w:rPr>
              <w:t>Aan de rechterzijde ziet u twee eilanden.</w:t>
            </w:r>
            <w:r w:rsidRPr="00950E08">
              <w:rPr>
                <w:lang w:val="nl-NL"/>
              </w:rPr>
              <w:t xml:space="preserve"> </w:t>
            </w:r>
            <w:r w:rsidR="009D5A04" w:rsidRPr="009D5A04">
              <w:rPr>
                <w:lang w:val="nl-NL"/>
              </w:rPr>
              <w:t>Eiland B is compacter dan eiland A. ‘Compactheid’ heeft niks van doen met de grootte van het eiland.</w:t>
            </w:r>
            <w:r w:rsidRPr="00950E08">
              <w:rPr>
                <w:lang w:val="nl-NL"/>
              </w:rPr>
              <w:t xml:space="preserve"> </w:t>
            </w:r>
            <w:r w:rsidR="009D5A04" w:rsidRPr="009D5A04">
              <w:rPr>
                <w:lang w:val="nl-NL"/>
              </w:rPr>
              <w:t>Er zijn kleine compacte eilanden en grote compacte eilanden.</w:t>
            </w:r>
            <w:r w:rsidRPr="00E24020">
              <w:t xml:space="preserve"> </w:t>
            </w:r>
          </w:p>
          <w:p w14:paraId="392577F2" w14:textId="77777777" w:rsidR="00FF1304" w:rsidRDefault="00FF1304" w:rsidP="00FF1304">
            <w:pPr>
              <w:ind w:left="360"/>
            </w:pPr>
          </w:p>
        </w:tc>
        <w:tc>
          <w:tcPr>
            <w:tcW w:w="3592" w:type="dxa"/>
            <w:tcBorders>
              <w:top w:val="single" w:sz="4" w:space="0" w:color="auto"/>
              <w:left w:val="nil"/>
              <w:bottom w:val="nil"/>
              <w:right w:val="single" w:sz="4" w:space="0" w:color="auto"/>
            </w:tcBorders>
            <w:shd w:val="clear" w:color="auto" w:fill="E3F3FF"/>
          </w:tcPr>
          <w:p w14:paraId="6D7758FA" w14:textId="6347124E" w:rsidR="00FF1304" w:rsidRPr="00E24020" w:rsidRDefault="00FF1304" w:rsidP="00FF1304">
            <w:pPr>
              <w:jc w:val="center"/>
            </w:pPr>
            <w:r>
              <w:br/>
            </w:r>
            <w:r w:rsidR="00CC075D">
              <w:rPr>
                <w:noProof/>
                <w:lang w:val="nl-NL" w:eastAsia="nl-NL"/>
              </w:rPr>
              <w:drawing>
                <wp:inline distT="0" distB="0" distL="0" distR="0" wp14:anchorId="58655B95" wp14:editId="2A7EF343">
                  <wp:extent cx="1790700" cy="1231900"/>
                  <wp:effectExtent l="0" t="0" r="12700" b="12700"/>
                  <wp:docPr id="24" name="Afbeelding 24" descr="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rea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90700" cy="1231900"/>
                          </a:xfrm>
                          <a:prstGeom prst="rect">
                            <a:avLst/>
                          </a:prstGeom>
                          <a:noFill/>
                          <a:ln>
                            <a:noFill/>
                          </a:ln>
                        </pic:spPr>
                      </pic:pic>
                    </a:graphicData>
                  </a:graphic>
                </wp:inline>
              </w:drawing>
            </w:r>
          </w:p>
        </w:tc>
      </w:tr>
      <w:tr w:rsidR="00FF1304" w:rsidRPr="00950E08" w14:paraId="7A8D2F8D" w14:textId="77777777" w:rsidTr="00326B33">
        <w:trPr>
          <w:trHeight w:val="2191"/>
        </w:trPr>
        <w:tc>
          <w:tcPr>
            <w:tcW w:w="9236" w:type="dxa"/>
            <w:gridSpan w:val="2"/>
            <w:tcBorders>
              <w:top w:val="nil"/>
            </w:tcBorders>
            <w:shd w:val="clear" w:color="auto" w:fill="E3F3FF"/>
          </w:tcPr>
          <w:p w14:paraId="2CE1F728" w14:textId="77777777" w:rsidR="00FF1304" w:rsidRPr="00950E08" w:rsidRDefault="009D5A04" w:rsidP="009D5A04">
            <w:pPr>
              <w:numPr>
                <w:ilvl w:val="0"/>
                <w:numId w:val="18"/>
              </w:numPr>
              <w:rPr>
                <w:lang w:val="nl-NL"/>
              </w:rPr>
            </w:pPr>
            <w:r w:rsidRPr="009D5A04">
              <w:rPr>
                <w:lang w:val="nl-NL"/>
              </w:rPr>
              <w:lastRenderedPageBreak/>
              <w:t>Teken wat vormen en zet ze in volgorde van compactheid.</w:t>
            </w:r>
          </w:p>
          <w:p w14:paraId="73D38FD9" w14:textId="77777777" w:rsidR="00FF1304" w:rsidRPr="00950E08" w:rsidRDefault="009D5A04" w:rsidP="009D5A04">
            <w:pPr>
              <w:numPr>
                <w:ilvl w:val="0"/>
                <w:numId w:val="18"/>
              </w:numPr>
              <w:rPr>
                <w:lang w:val="nl-NL"/>
              </w:rPr>
            </w:pPr>
            <w:r w:rsidRPr="009D5A04">
              <w:rPr>
                <w:lang w:val="nl-NL"/>
              </w:rPr>
              <w:t>Probeer overeen te komen wat er bedoeld wordt met de term.</w:t>
            </w:r>
          </w:p>
          <w:p w14:paraId="16425B44" w14:textId="77777777" w:rsidR="00FF1304" w:rsidRDefault="009D5A04" w:rsidP="009D5A04">
            <w:pPr>
              <w:numPr>
                <w:ilvl w:val="0"/>
                <w:numId w:val="18"/>
              </w:numPr>
            </w:pPr>
            <w:r w:rsidRPr="009D5A04">
              <w:rPr>
                <w:lang w:val="nl-NL"/>
              </w:rPr>
              <w:t>Is oppervlakte ÷ omtrek een goede maatstaaf voor het meten van compactheid?</w:t>
            </w:r>
            <w:r w:rsidR="00FF1304" w:rsidRPr="00950E08">
              <w:rPr>
                <w:lang w:val="nl-NL"/>
              </w:rPr>
              <w:t xml:space="preserve"> </w:t>
            </w:r>
            <w:r w:rsidRPr="009D5A04">
              <w:rPr>
                <w:lang w:val="nl-NL"/>
              </w:rPr>
              <w:t>Waarom wel of niet?</w:t>
            </w:r>
          </w:p>
          <w:p w14:paraId="0AB3F4AE" w14:textId="77777777" w:rsidR="00FF1304" w:rsidRPr="00950E08" w:rsidRDefault="009D5A04" w:rsidP="009D5A04">
            <w:pPr>
              <w:numPr>
                <w:ilvl w:val="0"/>
                <w:numId w:val="18"/>
              </w:numPr>
              <w:rPr>
                <w:lang w:val="nl-NL"/>
              </w:rPr>
            </w:pPr>
            <w:r w:rsidRPr="009D5A04">
              <w:rPr>
                <w:lang w:val="nl-NL"/>
              </w:rPr>
              <w:t>Probeer om verschillende manieren voor het meten van compactheid te ontwerpen.</w:t>
            </w:r>
            <w:r w:rsidR="00FF1304" w:rsidRPr="00950E08">
              <w:rPr>
                <w:lang w:val="nl-NL"/>
              </w:rPr>
              <w:t xml:space="preserve"> </w:t>
            </w:r>
            <w:r w:rsidRPr="009D5A04">
              <w:rPr>
                <w:lang w:val="nl-NL"/>
              </w:rPr>
              <w:t xml:space="preserve">Probeer je metingen te laten lopen tussen 0 en 1, waarbij 1 geldt voor een vorm die perfect compact is. </w:t>
            </w:r>
          </w:p>
          <w:p w14:paraId="34BE7ACC" w14:textId="77777777" w:rsidR="00FF1304" w:rsidRPr="00950E08" w:rsidRDefault="009D5A04" w:rsidP="009D5A04">
            <w:pPr>
              <w:numPr>
                <w:ilvl w:val="0"/>
                <w:numId w:val="18"/>
              </w:numPr>
              <w:rPr>
                <w:lang w:val="nl-NL"/>
              </w:rPr>
            </w:pPr>
            <w:r w:rsidRPr="009D5A04">
              <w:rPr>
                <w:lang w:val="nl-NL"/>
              </w:rPr>
              <w:t xml:space="preserve">Vergelijk naderhand jullie ideeën met die ideeën die gebruikt worden door geografen op </w:t>
            </w:r>
            <w:r w:rsidRPr="009D5A04">
              <w:rPr>
                <w:b/>
                <w:lang w:val="nl-NL"/>
              </w:rPr>
              <w:t>Hand-out</w:t>
            </w:r>
            <w:r w:rsidRPr="009D5A04">
              <w:rPr>
                <w:lang w:val="nl-NL"/>
              </w:rPr>
              <w:t xml:space="preserve"> </w:t>
            </w:r>
            <w:r w:rsidRPr="009D5A04">
              <w:rPr>
                <w:b/>
                <w:lang w:val="nl-NL"/>
              </w:rPr>
              <w:t>7.</w:t>
            </w:r>
          </w:p>
          <w:p w14:paraId="0A79B7CF" w14:textId="77777777" w:rsidR="00FF1304" w:rsidRPr="00950E08" w:rsidRDefault="00326B33" w:rsidP="00C41E60">
            <w:pPr>
              <w:numPr>
                <w:ilvl w:val="0"/>
                <w:numId w:val="18"/>
              </w:numPr>
              <w:pBdr>
                <w:top w:val="none" w:sz="0" w:space="2" w:color="C0C0C0" w:shadow="1"/>
                <w:left w:val="none" w:sz="0" w:space="2" w:color="C0C0C0" w:shadow="1"/>
                <w:bottom w:val="none" w:sz="0" w:space="2" w:color="C0C0C0" w:shadow="1"/>
                <w:right w:val="none" w:sz="0" w:space="2" w:color="C0C0C0" w:shadow="1"/>
              </w:pBdr>
              <w:rPr>
                <w:lang w:val="nl-NL"/>
              </w:rPr>
            </w:pPr>
            <w:r w:rsidRPr="00326B33">
              <w:rPr>
                <w:lang w:val="nl-NL"/>
              </w:rPr>
              <w:t>Bekijk tenslotte andere alledaagse fenomenen en bedenk hoe u deze zou meten (ga terug naar Hand-out 6).</w:t>
            </w:r>
            <w:r w:rsidR="00FF1304" w:rsidRPr="00950E08">
              <w:rPr>
                <w:lang w:val="nl-NL"/>
              </w:rPr>
              <w:t xml:space="preserve"> </w:t>
            </w:r>
            <w:r w:rsidR="00FF1304" w:rsidRPr="00950E08">
              <w:rPr>
                <w:lang w:val="nl-NL"/>
              </w:rPr>
              <w:br/>
            </w:r>
          </w:p>
        </w:tc>
      </w:tr>
    </w:tbl>
    <w:p w14:paraId="15662CA3" w14:textId="77777777" w:rsidR="00FF1304" w:rsidRPr="00950E08" w:rsidRDefault="00326B33" w:rsidP="00FF1304">
      <w:pPr>
        <w:pStyle w:val="Kop3"/>
        <w:rPr>
          <w:lang w:val="nl-NL"/>
        </w:rPr>
      </w:pPr>
      <w:r w:rsidRPr="00326B33">
        <w:rPr>
          <w:lang w:val="nl-NL"/>
        </w:rPr>
        <w:t>Hand-out 6 en 7</w:t>
      </w:r>
      <w:r w:rsidR="00FF1304" w:rsidRPr="00950E08">
        <w:rPr>
          <w:lang w:val="nl-NL"/>
        </w:rPr>
        <w:tab/>
      </w:r>
      <w:r w:rsidRPr="00326B33">
        <w:rPr>
          <w:lang w:val="nl-NL"/>
        </w:rPr>
        <w:t>METEN EN BEPALEN</w:t>
      </w:r>
    </w:p>
    <w:p w14:paraId="0BCB18CC" w14:textId="07BD0E4B" w:rsidR="00FF1304" w:rsidRDefault="00CC075D" w:rsidP="00FF1304">
      <w:r>
        <w:rPr>
          <w:noProof/>
          <w:lang w:val="nl-NL" w:eastAsia="nl-NL"/>
        </w:rPr>
        <w:drawing>
          <wp:inline distT="0" distB="0" distL="0" distR="0" wp14:anchorId="437747AF" wp14:editId="405E9669">
            <wp:extent cx="3644900" cy="4699000"/>
            <wp:effectExtent l="25400" t="25400" r="38100" b="25400"/>
            <wp:docPr id="25" name="Afbeelding 25"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_PRIMAS_Concepts_handouts2"/>
                    <pic:cNvPicPr>
                      <a:picLocks noChangeAspect="1" noChangeArrowheads="1"/>
                    </pic:cNvPicPr>
                  </pic:nvPicPr>
                  <pic:blipFill>
                    <a:blip r:embed="rId39">
                      <a:extLst>
                        <a:ext uri="{28A0092B-C50C-407E-A947-70E740481C1C}">
                          <a14:useLocalDpi xmlns:a14="http://schemas.microsoft.com/office/drawing/2010/main" val="0"/>
                        </a:ext>
                      </a:extLst>
                    </a:blip>
                    <a:srcRect l="8904" t="12074" r="9181" b="13084"/>
                    <a:stretch>
                      <a:fillRect/>
                    </a:stretch>
                  </pic:blipFill>
                  <pic:spPr bwMode="auto">
                    <a:xfrm>
                      <a:off x="0" y="0"/>
                      <a:ext cx="3644900" cy="4699000"/>
                    </a:xfrm>
                    <a:prstGeom prst="rect">
                      <a:avLst/>
                    </a:prstGeom>
                    <a:noFill/>
                    <a:ln w="6350" cmpd="sng">
                      <a:solidFill>
                        <a:srgbClr val="000000"/>
                      </a:solidFill>
                      <a:miter lim="800000"/>
                      <a:headEnd/>
                      <a:tailEnd/>
                    </a:ln>
                    <a:effectLst/>
                  </pic:spPr>
                </pic:pic>
              </a:graphicData>
            </a:graphic>
          </wp:inline>
        </w:drawing>
      </w:r>
    </w:p>
    <w:p w14:paraId="09830AB4" w14:textId="77777777" w:rsidR="00FF1304" w:rsidRDefault="00FF1304" w:rsidP="00FF1304"/>
    <w:p w14:paraId="033E3E89" w14:textId="2281849F" w:rsidR="00FF1304" w:rsidRDefault="00CC075D" w:rsidP="00FF1304">
      <w:pPr>
        <w:jc w:val="right"/>
      </w:pPr>
      <w:r>
        <w:rPr>
          <w:noProof/>
          <w:lang w:val="nl-NL" w:eastAsia="nl-NL"/>
        </w:rPr>
        <w:lastRenderedPageBreak/>
        <w:drawing>
          <wp:inline distT="0" distB="0" distL="0" distR="0" wp14:anchorId="5205D545" wp14:editId="7D2228BB">
            <wp:extent cx="2819400" cy="3136900"/>
            <wp:effectExtent l="25400" t="25400" r="25400" b="38100"/>
            <wp:docPr id="26" name="Afbeelding 26"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_PRIMAS_Concepts_handouts2"/>
                    <pic:cNvPicPr>
                      <a:picLocks noChangeAspect="1" noChangeArrowheads="1"/>
                    </pic:cNvPicPr>
                  </pic:nvPicPr>
                  <pic:blipFill>
                    <a:blip r:embed="rId40">
                      <a:extLst>
                        <a:ext uri="{28A0092B-C50C-407E-A947-70E740481C1C}">
                          <a14:useLocalDpi xmlns:a14="http://schemas.microsoft.com/office/drawing/2010/main" val="0"/>
                        </a:ext>
                      </a:extLst>
                    </a:blip>
                    <a:srcRect l="8893" t="14151" r="10368" b="22319"/>
                    <a:stretch>
                      <a:fillRect/>
                    </a:stretch>
                  </pic:blipFill>
                  <pic:spPr bwMode="auto">
                    <a:xfrm>
                      <a:off x="0" y="0"/>
                      <a:ext cx="2819400" cy="3136900"/>
                    </a:xfrm>
                    <a:prstGeom prst="rect">
                      <a:avLst/>
                    </a:prstGeom>
                    <a:noFill/>
                    <a:ln w="6350" cmpd="sng">
                      <a:solidFill>
                        <a:srgbClr val="000000"/>
                      </a:solidFill>
                      <a:miter lim="800000"/>
                      <a:headEnd/>
                      <a:tailEnd/>
                    </a:ln>
                    <a:effectLst/>
                  </pic:spPr>
                </pic:pic>
              </a:graphicData>
            </a:graphic>
          </wp:inline>
        </w:drawing>
      </w:r>
    </w:p>
    <w:p w14:paraId="05F1C884" w14:textId="77777777" w:rsidR="00FF1304" w:rsidRDefault="00FF1304" w:rsidP="00FF1304">
      <w:pPr>
        <w:rPr>
          <w:i/>
          <w:sz w:val="18"/>
        </w:rPr>
      </w:pPr>
    </w:p>
    <w:p w14:paraId="27A63305" w14:textId="77777777" w:rsidR="00FF1304" w:rsidRPr="00CB2C0D" w:rsidRDefault="00326B33" w:rsidP="00FF1304">
      <w:pPr>
        <w:rPr>
          <w:sz w:val="18"/>
        </w:rPr>
      </w:pPr>
      <w:r w:rsidRPr="00950E08">
        <w:rPr>
          <w:sz w:val="18"/>
        </w:rPr>
        <w:t>Referentie:</w:t>
      </w:r>
      <w:r w:rsidR="00FF1304" w:rsidRPr="00CB2C0D">
        <w:rPr>
          <w:sz w:val="18"/>
        </w:rPr>
        <w:t xml:space="preserve"> </w:t>
      </w:r>
      <w:r w:rsidRPr="00950E08">
        <w:rPr>
          <w:sz w:val="18"/>
        </w:rPr>
        <w:t xml:space="preserve">Selkirk, K (1982) </w:t>
      </w:r>
      <w:r w:rsidRPr="00950E08">
        <w:rPr>
          <w:i/>
          <w:sz w:val="18"/>
        </w:rPr>
        <w:t>Pattern and Place - An Introduction to the Mathematics of Geography</w:t>
      </w:r>
      <w:r w:rsidRPr="00950E08">
        <w:rPr>
          <w:sz w:val="18"/>
        </w:rPr>
        <w:t>, Cambridge University Press.</w:t>
      </w:r>
      <w:r w:rsidR="00FF1304" w:rsidRPr="00CB2C0D">
        <w:rPr>
          <w:sz w:val="18"/>
        </w:rPr>
        <w:t xml:space="preserve"> </w:t>
      </w:r>
    </w:p>
    <w:p w14:paraId="2E0000BA" w14:textId="77777777" w:rsidR="00FF1304" w:rsidRPr="00950E08" w:rsidRDefault="00326B33" w:rsidP="00FF1304">
      <w:pPr>
        <w:pStyle w:val="Kop2"/>
        <w:rPr>
          <w:lang w:val="nl-NL"/>
        </w:rPr>
      </w:pPr>
      <w:bookmarkStart w:id="19" w:name="_Toc152823205"/>
      <w:r w:rsidRPr="00326B33">
        <w:rPr>
          <w:lang w:val="nl-NL"/>
        </w:rPr>
        <w:t>ACTIVITEIT G:</w:t>
      </w:r>
      <w:bookmarkEnd w:id="19"/>
      <w:r w:rsidR="001711AD" w:rsidRPr="00950E08">
        <w:rPr>
          <w:lang w:val="nl-NL"/>
        </w:rPr>
        <w:t xml:space="preserve"> </w:t>
      </w:r>
      <w:r w:rsidRPr="00326B33">
        <w:rPr>
          <w:lang w:val="nl-NL"/>
        </w:rPr>
        <w:t>Het evalueren van beweringen, resultaten en argumenten</w:t>
      </w:r>
    </w:p>
    <w:p w14:paraId="5128B9D2" w14:textId="77777777" w:rsidR="00FF1304" w:rsidRPr="00950E08" w:rsidRDefault="0037237D" w:rsidP="00FF1304">
      <w:pPr>
        <w:pStyle w:val="para"/>
        <w:spacing w:before="0"/>
        <w:rPr>
          <w:lang w:val="nl-NL"/>
        </w:rPr>
      </w:pPr>
      <w:r w:rsidRPr="0037237D">
        <w:rPr>
          <w:lang w:val="nl-NL"/>
        </w:rPr>
        <w:t xml:space="preserve">Leerlingen die actief leren trekken </w:t>
      </w:r>
      <w:r w:rsidR="00CC1320">
        <w:rPr>
          <w:lang w:val="nl-NL"/>
        </w:rPr>
        <w:t>continu</w:t>
      </w:r>
      <w:r w:rsidRPr="0037237D">
        <w:rPr>
          <w:lang w:val="nl-NL"/>
        </w:rPr>
        <w:t xml:space="preserve"> hypotheses en veronderstellingen in twijfel die gemaakt zijn door anderen.</w:t>
      </w:r>
      <w:r w:rsidR="00FF1304" w:rsidRPr="00950E08">
        <w:rPr>
          <w:lang w:val="nl-NL"/>
        </w:rPr>
        <w:t xml:space="preserve"> </w:t>
      </w:r>
      <w:r w:rsidRPr="0037237D">
        <w:rPr>
          <w:lang w:val="nl-NL"/>
        </w:rPr>
        <w:t>De activiteiten die hier in overweging genomen worden zijn allemaal ontworpen om dit soort gedrag te stimuleren.</w:t>
      </w:r>
      <w:r w:rsidR="00FF1304" w:rsidRPr="00950E08">
        <w:rPr>
          <w:lang w:val="nl-NL"/>
        </w:rPr>
        <w:t xml:space="preserve"> </w:t>
      </w:r>
    </w:p>
    <w:p w14:paraId="226D921B" w14:textId="77777777" w:rsidR="00FF1304" w:rsidRPr="00950E08" w:rsidRDefault="00FF1304" w:rsidP="00FF1304">
      <w:pPr>
        <w:pStyle w:val="para"/>
        <w:spacing w:before="0"/>
        <w:rPr>
          <w:lang w:val="nl-NL"/>
        </w:rPr>
      </w:pPr>
    </w:p>
    <w:p w14:paraId="608AEBAD" w14:textId="77777777" w:rsidR="00FF1304" w:rsidRPr="00950E08" w:rsidRDefault="0037237D" w:rsidP="00FF1304">
      <w:pPr>
        <w:pStyle w:val="para"/>
        <w:spacing w:before="0"/>
        <w:rPr>
          <w:lang w:val="nl-NL"/>
        </w:rPr>
      </w:pPr>
      <w:r w:rsidRPr="0037237D">
        <w:rPr>
          <w:lang w:val="nl-NL"/>
        </w:rPr>
        <w:t xml:space="preserve">Vraag deelnemers om in groepen van twee of drie samen te werken aan de activiteit van </w:t>
      </w:r>
      <w:r w:rsidRPr="0037237D">
        <w:rPr>
          <w:b/>
          <w:lang w:val="nl-NL"/>
        </w:rPr>
        <w:t>Hand-out 7.</w:t>
      </w:r>
      <w:r w:rsidRPr="0037237D">
        <w:rPr>
          <w:lang w:val="nl-NL"/>
        </w:rPr>
        <w:t xml:space="preserve"> </w:t>
      </w:r>
    </w:p>
    <w:p w14:paraId="4C802BD5" w14:textId="77777777" w:rsidR="00FF1304" w:rsidRPr="00950E08" w:rsidRDefault="00FF1304" w:rsidP="00FF1304">
      <w:pPr>
        <w:rPr>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950E08" w14:paraId="6AFAFF73" w14:textId="77777777" w:rsidTr="0046109C">
        <w:tc>
          <w:tcPr>
            <w:tcW w:w="9236" w:type="dxa"/>
            <w:shd w:val="clear" w:color="auto" w:fill="E3F3FF"/>
          </w:tcPr>
          <w:p w14:paraId="6C1E5801" w14:textId="77777777" w:rsidR="00FF1304" w:rsidRPr="00950E08" w:rsidRDefault="00FF1304" w:rsidP="00FF1304">
            <w:pPr>
              <w:rPr>
                <w:b/>
                <w:lang w:val="nl-NL"/>
              </w:rPr>
            </w:pPr>
          </w:p>
          <w:p w14:paraId="6322FF18" w14:textId="77777777" w:rsidR="00FF1304" w:rsidRPr="00950E08" w:rsidRDefault="00F606FF" w:rsidP="00FF1304">
            <w:pPr>
              <w:pStyle w:val="para"/>
              <w:spacing w:before="0"/>
              <w:rPr>
                <w:lang w:val="nl-NL"/>
              </w:rPr>
            </w:pPr>
            <w:r w:rsidRPr="00F606FF">
              <w:rPr>
                <w:lang w:val="nl-NL"/>
              </w:rPr>
              <w:t>Bij deze activiteit krijgt u een verzameling beweringen.</w:t>
            </w:r>
            <w:r w:rsidR="00FF1304" w:rsidRPr="00950E08">
              <w:rPr>
                <w:lang w:val="nl-NL"/>
              </w:rPr>
              <w:t xml:space="preserve"> </w:t>
            </w:r>
          </w:p>
          <w:p w14:paraId="50A128BD" w14:textId="77777777" w:rsidR="00FF1304" w:rsidRPr="00950E08" w:rsidRDefault="00FF1304" w:rsidP="00FF1304">
            <w:pPr>
              <w:pStyle w:val="para"/>
              <w:spacing w:before="0"/>
              <w:rPr>
                <w:lang w:val="nl-NL"/>
              </w:rPr>
            </w:pPr>
          </w:p>
          <w:p w14:paraId="51A4BF83" w14:textId="77777777" w:rsidR="00FF1304" w:rsidRPr="00950E08" w:rsidRDefault="0046109C" w:rsidP="0046109C">
            <w:pPr>
              <w:pStyle w:val="para"/>
              <w:numPr>
                <w:ilvl w:val="0"/>
                <w:numId w:val="22"/>
              </w:numPr>
              <w:spacing w:before="0"/>
              <w:rPr>
                <w:lang w:val="nl-NL"/>
              </w:rPr>
            </w:pPr>
            <w:r w:rsidRPr="0046109C">
              <w:rPr>
                <w:lang w:val="nl-NL"/>
              </w:rPr>
              <w:t>Maak een beslissing over de validiteit van elke bewering en geef verklaringen voor iedere beslissing.</w:t>
            </w:r>
            <w:r w:rsidR="00FF1304" w:rsidRPr="00950E08">
              <w:rPr>
                <w:lang w:val="nl-NL"/>
              </w:rPr>
              <w:t xml:space="preserve"> </w:t>
            </w:r>
            <w:r w:rsidRPr="0046109C">
              <w:rPr>
                <w:lang w:val="nl-NL"/>
              </w:rPr>
              <w:t>Bij uw verklaringen zult u voorbeelden en tegenvoorbeelden moeten geven om de beweringen te steunen of te verwerpen.</w:t>
            </w:r>
            <w:r w:rsidR="00FF1304" w:rsidRPr="00950E08">
              <w:rPr>
                <w:lang w:val="nl-NL"/>
              </w:rPr>
              <w:t xml:space="preserve"> </w:t>
            </w:r>
          </w:p>
          <w:p w14:paraId="3853F129" w14:textId="77777777" w:rsidR="00FF1304" w:rsidRPr="00950E08" w:rsidRDefault="00FF1304" w:rsidP="00FF1304">
            <w:pPr>
              <w:pStyle w:val="para"/>
              <w:spacing w:before="0"/>
              <w:rPr>
                <w:lang w:val="nl-NL"/>
              </w:rPr>
            </w:pPr>
          </w:p>
          <w:p w14:paraId="0757934E" w14:textId="77777777" w:rsidR="00FF1304" w:rsidRPr="00950E08" w:rsidRDefault="0046109C" w:rsidP="0046109C">
            <w:pPr>
              <w:pStyle w:val="para"/>
              <w:numPr>
                <w:ilvl w:val="0"/>
                <w:numId w:val="22"/>
              </w:numPr>
              <w:spacing w:before="0"/>
              <w:rPr>
                <w:lang w:val="nl-NL"/>
              </w:rPr>
            </w:pPr>
            <w:r w:rsidRPr="0046109C">
              <w:rPr>
                <w:lang w:val="nl-NL"/>
              </w:rPr>
              <w:t>Bovendien kunt u misschien voorwaardes toevoegen of anders de beweringen zo herformuleren dat ze 'altijd waar'  worden.</w:t>
            </w:r>
            <w:r w:rsidR="00FF1304" w:rsidRPr="00950E08">
              <w:rPr>
                <w:lang w:val="nl-NL"/>
              </w:rPr>
              <w:t xml:space="preserve"> </w:t>
            </w:r>
          </w:p>
          <w:p w14:paraId="45BACFE8" w14:textId="77777777" w:rsidR="00FF1304" w:rsidRPr="00950E08" w:rsidRDefault="00FF1304" w:rsidP="00FF1304">
            <w:pPr>
              <w:pStyle w:val="para"/>
              <w:spacing w:before="0"/>
              <w:rPr>
                <w:lang w:val="nl-NL"/>
              </w:rPr>
            </w:pPr>
          </w:p>
          <w:p w14:paraId="2AC6D671" w14:textId="77777777" w:rsidR="00FF1304" w:rsidRPr="00950E08" w:rsidRDefault="0046109C" w:rsidP="0046109C">
            <w:pPr>
              <w:pStyle w:val="para"/>
              <w:numPr>
                <w:ilvl w:val="0"/>
                <w:numId w:val="22"/>
              </w:numPr>
              <w:spacing w:before="0"/>
              <w:rPr>
                <w:lang w:val="nl-NL"/>
              </w:rPr>
            </w:pPr>
            <w:r w:rsidRPr="0046109C">
              <w:rPr>
                <w:lang w:val="nl-NL"/>
              </w:rPr>
              <w:t>Maak een aantal beweringen die tot een stimulerende discussie in de klas zullen leiden.</w:t>
            </w:r>
            <w:r w:rsidR="00FF1304" w:rsidRPr="00950E08">
              <w:rPr>
                <w:lang w:val="nl-NL"/>
              </w:rPr>
              <w:t xml:space="preserve"> </w:t>
            </w:r>
          </w:p>
          <w:p w14:paraId="291D7AC1" w14:textId="77777777" w:rsidR="00FF1304" w:rsidRPr="00950E08" w:rsidRDefault="00FF1304" w:rsidP="00FF1304">
            <w:pPr>
              <w:rPr>
                <w:lang w:val="nl-NL"/>
              </w:rPr>
            </w:pPr>
          </w:p>
        </w:tc>
      </w:tr>
    </w:tbl>
    <w:p w14:paraId="3A26C79A" w14:textId="77777777" w:rsidR="00FF1304" w:rsidRPr="00950E08" w:rsidRDefault="00FF1304" w:rsidP="00FF1304">
      <w:pPr>
        <w:pStyle w:val="para"/>
        <w:spacing w:before="0"/>
        <w:rPr>
          <w:lang w:val="nl-NL"/>
        </w:rPr>
      </w:pPr>
    </w:p>
    <w:p w14:paraId="7CC43D47" w14:textId="77777777" w:rsidR="00FF1304" w:rsidRDefault="0046109C" w:rsidP="00FF1304">
      <w:pPr>
        <w:pStyle w:val="para"/>
        <w:spacing w:before="0"/>
        <w:rPr>
          <w:lang w:val="nl-NL"/>
        </w:rPr>
      </w:pPr>
      <w:r w:rsidRPr="0046109C">
        <w:rPr>
          <w:lang w:val="nl-NL"/>
        </w:rPr>
        <w:t>Zulke activiteiten zijn zeer effectief.</w:t>
      </w:r>
      <w:r w:rsidR="00FF1304" w:rsidRPr="00950E08">
        <w:rPr>
          <w:lang w:val="nl-NL"/>
        </w:rPr>
        <w:t xml:space="preserve"> </w:t>
      </w:r>
      <w:r w:rsidR="00F02985" w:rsidRPr="00F02985">
        <w:rPr>
          <w:lang w:val="nl-NL"/>
        </w:rPr>
        <w:t>De beweringen kunnen opgesteld worden om leerlingen te stimuleren om algemene misvattingen en fouten te verifiëren en te bespreken.</w:t>
      </w:r>
      <w:r w:rsidR="00FF1304" w:rsidRPr="00950E08">
        <w:rPr>
          <w:lang w:val="nl-NL"/>
        </w:rPr>
        <w:t xml:space="preserve"> </w:t>
      </w:r>
      <w:r w:rsidR="00F02985" w:rsidRPr="00F02985">
        <w:rPr>
          <w:lang w:val="nl-NL"/>
        </w:rPr>
        <w:t>De rol van de docent is om de leerlingen aan te moedigen om verantwoordingen, voorbeelden en tegenvoorbeelden te geven.</w:t>
      </w:r>
      <w:r w:rsidR="00FF1304" w:rsidRPr="00950E08">
        <w:rPr>
          <w:lang w:val="nl-NL"/>
        </w:rPr>
        <w:t xml:space="preserve"> </w:t>
      </w:r>
      <w:r w:rsidR="00F02985" w:rsidRPr="00F02985">
        <w:rPr>
          <w:lang w:val="nl-NL"/>
        </w:rPr>
        <w:t>Bijvoorbeeld:</w:t>
      </w:r>
    </w:p>
    <w:p w14:paraId="0F6FC0EF" w14:textId="77777777" w:rsidR="00CC1320" w:rsidRDefault="00CC1320" w:rsidP="00FF1304">
      <w:pPr>
        <w:pStyle w:val="para"/>
        <w:spacing w:before="0"/>
        <w:rPr>
          <w:lang w:val="nl-NL"/>
        </w:rPr>
      </w:pPr>
    </w:p>
    <w:p w14:paraId="4D495948" w14:textId="77777777" w:rsidR="00CC1320" w:rsidRPr="00950E08" w:rsidRDefault="00CC1320" w:rsidP="00FF1304">
      <w:pPr>
        <w:pStyle w:val="para"/>
        <w:spacing w:before="0"/>
        <w:rPr>
          <w:lang w:val="nl-NL"/>
        </w:rPr>
      </w:pPr>
    </w:p>
    <w:p w14:paraId="11F2EB70" w14:textId="77777777" w:rsidR="00FF1304" w:rsidRPr="00950E08" w:rsidRDefault="00FF1304" w:rsidP="00FF1304">
      <w:pPr>
        <w:pStyle w:val="para"/>
        <w:spacing w:before="0"/>
        <w:rPr>
          <w:lang w:val="nl-NL"/>
        </w:rPr>
      </w:pPr>
    </w:p>
    <w:p w14:paraId="2F3ED7B8" w14:textId="77777777" w:rsidR="00FF1304" w:rsidRPr="00950E08" w:rsidRDefault="00F02985" w:rsidP="00FF1304">
      <w:pPr>
        <w:pStyle w:val="para"/>
        <w:spacing w:before="0"/>
        <w:rPr>
          <w:b/>
          <w:lang w:val="nl-NL"/>
        </w:rPr>
      </w:pPr>
      <w:r w:rsidRPr="00CF4A7C">
        <w:rPr>
          <w:b/>
          <w:lang w:val="nl-NL"/>
        </w:rPr>
        <w:lastRenderedPageBreak/>
        <w:t>Loonsverhoging</w:t>
      </w:r>
      <w:r w:rsidR="00CF4A7C" w:rsidRPr="00CF4A7C">
        <w:rPr>
          <w:b/>
          <w:lang w:val="nl-NL"/>
        </w:rPr>
        <w:t>:</w:t>
      </w:r>
    </w:p>
    <w:p w14:paraId="18E671E2" w14:textId="77777777" w:rsidR="00FF1304" w:rsidRPr="00950E08" w:rsidRDefault="00C41E60" w:rsidP="00FF1304">
      <w:pPr>
        <w:pStyle w:val="para"/>
        <w:spacing w:before="0"/>
        <w:rPr>
          <w:lang w:val="nl-NL"/>
        </w:rPr>
      </w:pPr>
      <w:r w:rsidRPr="00CF4A7C">
        <w:rPr>
          <w:lang w:val="nl-NL"/>
        </w:rPr>
        <w:t xml:space="preserve"> </w:t>
      </w:r>
      <w:r w:rsidR="00CF4A7C" w:rsidRPr="00CF4A7C">
        <w:rPr>
          <w:lang w:val="nl-NL"/>
        </w:rPr>
        <w:t>“Oké, je denkt dat het soms waar is, afhankelijk van wat Max en Jim verdienen.</w:t>
      </w:r>
      <w:r w:rsidR="00FF1304" w:rsidRPr="00950E08">
        <w:rPr>
          <w:lang w:val="nl-NL"/>
        </w:rPr>
        <w:t xml:space="preserve"> </w:t>
      </w:r>
      <w:r w:rsidR="00CF4A7C" w:rsidRPr="00CF4A7C">
        <w:rPr>
          <w:lang w:val="nl-NL"/>
        </w:rPr>
        <w:t>Kun je me een situatie geven waarin Jim een grotere loonsverhoging krijgt?</w:t>
      </w:r>
      <w:r w:rsidR="00FF1304" w:rsidRPr="00950E08">
        <w:rPr>
          <w:lang w:val="nl-NL"/>
        </w:rPr>
        <w:t xml:space="preserve"> </w:t>
      </w:r>
      <w:r w:rsidR="00CF4A7C" w:rsidRPr="00CF4A7C">
        <w:rPr>
          <w:lang w:val="nl-NL"/>
        </w:rPr>
        <w:t>Kun je me een voorbeeld geven waar ze allebei dezelfde loonsverhoging krijgen?”</w:t>
      </w:r>
    </w:p>
    <w:p w14:paraId="5BAB9BE1" w14:textId="77777777" w:rsidR="00FF1304" w:rsidRPr="00950E08" w:rsidRDefault="00FF1304" w:rsidP="00FF1304">
      <w:pPr>
        <w:pStyle w:val="para"/>
        <w:spacing w:before="0"/>
        <w:rPr>
          <w:lang w:val="nl-NL"/>
        </w:rPr>
      </w:pPr>
    </w:p>
    <w:p w14:paraId="6187EA17" w14:textId="77777777" w:rsidR="00FF1304" w:rsidRPr="00950E08" w:rsidRDefault="00CF4A7C" w:rsidP="00FF1304">
      <w:pPr>
        <w:pStyle w:val="para"/>
        <w:spacing w:before="0"/>
        <w:rPr>
          <w:b/>
          <w:lang w:val="nl-NL"/>
        </w:rPr>
      </w:pPr>
      <w:r w:rsidRPr="00CF4A7C">
        <w:rPr>
          <w:b/>
          <w:lang w:val="nl-NL"/>
        </w:rPr>
        <w:t>Oppervlakte en omtrek:</w:t>
      </w:r>
    </w:p>
    <w:p w14:paraId="362C6F04" w14:textId="77777777" w:rsidR="00FF1304" w:rsidRPr="00950E08" w:rsidRDefault="00C41E60" w:rsidP="00FF1304">
      <w:pPr>
        <w:pStyle w:val="para"/>
        <w:spacing w:before="0"/>
        <w:rPr>
          <w:lang w:val="nl-NL"/>
        </w:rPr>
      </w:pPr>
      <w:r w:rsidRPr="00CF4A7C">
        <w:rPr>
          <w:lang w:val="nl-NL"/>
        </w:rPr>
        <w:t xml:space="preserve"> </w:t>
      </w:r>
      <w:r w:rsidR="00CF4A7C" w:rsidRPr="00CF4A7C">
        <w:rPr>
          <w:lang w:val="nl-NL"/>
        </w:rPr>
        <w:t>“Kun je me een voorbeeld geven van een snede die de omtrek groter zou maken en de oppervlakte kleiner?"</w:t>
      </w:r>
      <w:r w:rsidRPr="00950E08">
        <w:rPr>
          <w:lang w:val="nl-NL"/>
        </w:rPr>
        <w:t xml:space="preserve"> </w:t>
      </w:r>
      <w:r w:rsidR="00FF1304" w:rsidRPr="00950E08">
        <w:rPr>
          <w:lang w:val="nl-NL"/>
        </w:rPr>
        <w:br/>
      </w:r>
      <w:r w:rsidR="00CF4A7C" w:rsidRPr="00CF4A7C">
        <w:rPr>
          <w:lang w:val="nl-NL"/>
        </w:rPr>
        <w:t>“Stel je voor dat ik een hap neem uit deze driehoekige boterham.</w:t>
      </w:r>
      <w:r w:rsidR="00FF1304" w:rsidRPr="00950E08">
        <w:rPr>
          <w:lang w:val="nl-NL"/>
        </w:rPr>
        <w:t xml:space="preserve"> </w:t>
      </w:r>
      <w:r w:rsidR="00CF4A7C" w:rsidRPr="00CF4A7C">
        <w:rPr>
          <w:lang w:val="nl-NL"/>
        </w:rPr>
        <w:t>Wat gebeurt er met de oppervlakte en omtrek?”</w:t>
      </w:r>
      <w:r w:rsidRPr="00950E08">
        <w:rPr>
          <w:lang w:val="nl-NL"/>
        </w:rPr>
        <w:t xml:space="preserve"> </w:t>
      </w:r>
      <w:r w:rsidR="00FF1304" w:rsidRPr="00950E08">
        <w:rPr>
          <w:lang w:val="nl-NL"/>
        </w:rPr>
        <w:br/>
      </w:r>
    </w:p>
    <w:p w14:paraId="61ABAD30" w14:textId="77777777" w:rsidR="00FF1304" w:rsidRPr="00950E08" w:rsidRDefault="00CF4A7C" w:rsidP="00FF1304">
      <w:pPr>
        <w:pStyle w:val="para"/>
        <w:spacing w:before="0"/>
        <w:rPr>
          <w:b/>
          <w:lang w:val="nl-NL"/>
        </w:rPr>
      </w:pPr>
      <w:r w:rsidRPr="00CF4A7C">
        <w:rPr>
          <w:b/>
          <w:lang w:val="nl-NL"/>
        </w:rPr>
        <w:t>Rechte hoeken.</w:t>
      </w:r>
    </w:p>
    <w:p w14:paraId="1220083F" w14:textId="77777777" w:rsidR="00FF1304" w:rsidRPr="00950E08" w:rsidRDefault="00CF4A7C" w:rsidP="00FF1304">
      <w:pPr>
        <w:pStyle w:val="para"/>
        <w:spacing w:before="0"/>
        <w:rPr>
          <w:lang w:val="nl-NL"/>
        </w:rPr>
      </w:pPr>
      <w:r w:rsidRPr="00CF4A7C">
        <w:rPr>
          <w:lang w:val="nl-NL"/>
        </w:rPr>
        <w:t xml:space="preserve">Kunt u </w:t>
      </w:r>
      <w:r w:rsidRPr="00CF4A7C">
        <w:rPr>
          <w:i/>
          <w:lang w:val="nl-NL"/>
        </w:rPr>
        <w:t>bewijzen</w:t>
      </w:r>
      <w:r w:rsidRPr="00CF4A7C">
        <w:rPr>
          <w:lang w:val="nl-NL"/>
        </w:rPr>
        <w:t xml:space="preserve"> dat dit altijd waar is?</w:t>
      </w:r>
      <w:r w:rsidR="00FF1304" w:rsidRPr="00950E08">
        <w:rPr>
          <w:lang w:val="nl-NL"/>
        </w:rPr>
        <w:t xml:space="preserve"> </w:t>
      </w:r>
    </w:p>
    <w:p w14:paraId="71E90B63" w14:textId="77777777" w:rsidR="00FF1304" w:rsidRPr="00950E08" w:rsidRDefault="00FF1304" w:rsidP="00FF1304">
      <w:pPr>
        <w:pStyle w:val="para"/>
        <w:spacing w:before="0"/>
        <w:rPr>
          <w:lang w:val="nl-NL"/>
        </w:rPr>
      </w:pPr>
    </w:p>
    <w:p w14:paraId="1466BF24" w14:textId="77777777" w:rsidR="00FF1304" w:rsidRPr="00950E08" w:rsidRDefault="00CF4A7C" w:rsidP="00FF1304">
      <w:pPr>
        <w:pStyle w:val="para"/>
        <w:spacing w:before="0"/>
        <w:rPr>
          <w:b/>
          <w:lang w:val="nl-NL"/>
        </w:rPr>
      </w:pPr>
      <w:r w:rsidRPr="00CF4A7C">
        <w:rPr>
          <w:b/>
          <w:lang w:val="nl-NL"/>
        </w:rPr>
        <w:t>Grotere breuken</w:t>
      </w:r>
    </w:p>
    <w:p w14:paraId="44BF8A64" w14:textId="77777777" w:rsidR="00FF1304" w:rsidRPr="003014E9" w:rsidRDefault="00981EBA" w:rsidP="00FF1304">
      <w:pPr>
        <w:pStyle w:val="para"/>
        <w:spacing w:before="0"/>
      </w:pPr>
      <w:r>
        <w:rPr>
          <w:lang w:val="nl-NL"/>
        </w:rPr>
        <w:t>Denk</w:t>
      </w:r>
      <w:r w:rsidR="00CF4A7C" w:rsidRPr="00CF4A7C">
        <w:rPr>
          <w:lang w:val="nl-NL"/>
        </w:rPr>
        <w:t xml:space="preserve"> </w:t>
      </w:r>
      <w:r>
        <w:rPr>
          <w:lang w:val="nl-NL"/>
        </w:rPr>
        <w:t xml:space="preserve">je </w:t>
      </w:r>
      <w:r w:rsidR="00CF4A7C" w:rsidRPr="00CF4A7C">
        <w:rPr>
          <w:lang w:val="nl-NL"/>
        </w:rPr>
        <w:t>dat dit altijd waar is?</w:t>
      </w:r>
      <w:r w:rsidR="00FF1304" w:rsidRPr="00950E08">
        <w:rPr>
          <w:lang w:val="nl-NL"/>
        </w:rPr>
        <w:t xml:space="preserve"> </w:t>
      </w:r>
      <w:r w:rsidRPr="00981EBA">
        <w:rPr>
          <w:lang w:val="nl-NL"/>
        </w:rPr>
        <w:t>Kun je een diagram voor me tekenen om me ervan te overtuigen dat dit klopt?</w:t>
      </w:r>
      <w:r w:rsidR="00FF1304" w:rsidRPr="00950E08">
        <w:rPr>
          <w:lang w:val="nl-NL"/>
        </w:rPr>
        <w:t xml:space="preserve"> </w:t>
      </w:r>
      <w:r w:rsidR="00FF1304" w:rsidRPr="00950E08">
        <w:rPr>
          <w:lang w:val="nl-NL"/>
        </w:rPr>
        <w:br/>
      </w:r>
      <w:r w:rsidRPr="00981EBA">
        <w:rPr>
          <w:lang w:val="nl-NL"/>
        </w:rPr>
        <w:t>Wat gebeurt er wanneer je start met een breuk groter dan één?</w:t>
      </w:r>
      <w:r w:rsidR="00C41E60" w:rsidRPr="00950E08">
        <w:rPr>
          <w:lang w:val="nl-NL"/>
        </w:rPr>
        <w:t xml:space="preserve"> </w:t>
      </w:r>
      <w:r w:rsidR="00FF1304" w:rsidRPr="00950E08">
        <w:rPr>
          <w:lang w:val="nl-NL"/>
        </w:rPr>
        <w:br/>
      </w:r>
      <w:r w:rsidR="00FF1304" w:rsidRPr="00950E08">
        <w:rPr>
          <w:lang w:val="nl-NL"/>
        </w:rPr>
        <w:br w:type="page"/>
      </w:r>
      <w:r w:rsidRPr="00981EBA">
        <w:rPr>
          <w:b/>
          <w:bCs/>
          <w:iCs/>
          <w:color w:val="244061"/>
          <w:sz w:val="28"/>
          <w:lang w:val="nl-NL" w:eastAsia="x-none"/>
        </w:rPr>
        <w:lastRenderedPageBreak/>
        <w:t>Hand-out 7:</w:t>
      </w:r>
      <w:r w:rsidR="00FF1304" w:rsidRPr="00A82498">
        <w:rPr>
          <w:rStyle w:val="Kop2Teken"/>
          <w:i w:val="0"/>
          <w:color w:val="244061"/>
        </w:rPr>
        <w:t xml:space="preserve"> </w:t>
      </w:r>
      <w:r w:rsidRPr="00981EBA">
        <w:rPr>
          <w:b/>
          <w:bCs/>
          <w:iCs/>
          <w:color w:val="244061"/>
          <w:sz w:val="28"/>
          <w:lang w:val="nl-NL" w:eastAsia="x-none"/>
        </w:rPr>
        <w:t>Altijd, soms of nooit waar?</w:t>
      </w:r>
    </w:p>
    <w:p w14:paraId="032CEEA8" w14:textId="77777777" w:rsidR="00FF1304" w:rsidRDefault="00FF1304" w:rsidP="00FF1304">
      <w:pPr>
        <w:rPr>
          <w:sz w:val="20"/>
        </w:rPr>
      </w:pPr>
    </w:p>
    <w:p w14:paraId="6DCC4BB7" w14:textId="13ADD40A" w:rsidR="00FF1304" w:rsidRDefault="00CC075D" w:rsidP="00FF1304">
      <w:pPr>
        <w:rPr>
          <w:sz w:val="20"/>
        </w:rPr>
      </w:pPr>
      <w:r w:rsidRPr="0057457D">
        <w:rPr>
          <w:noProof/>
          <w:sz w:val="20"/>
          <w:lang w:val="nl-NL" w:eastAsia="nl-NL"/>
        </w:rPr>
        <w:drawing>
          <wp:inline distT="0" distB="0" distL="0" distR="0" wp14:anchorId="44D3A9F5" wp14:editId="767222CC">
            <wp:extent cx="5499100" cy="6604000"/>
            <wp:effectExtent l="25400" t="25400" r="38100" b="25400"/>
            <wp:docPr id="27" name="Afbeelding 27" descr="C_PRIMAS_Concepts_handou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_PRIMAS_Concepts_handouts2"/>
                    <pic:cNvPicPr>
                      <a:picLocks noChangeAspect="1" noChangeArrowheads="1"/>
                    </pic:cNvPicPr>
                  </pic:nvPicPr>
                  <pic:blipFill>
                    <a:blip r:embed="rId41">
                      <a:extLst>
                        <a:ext uri="{28A0092B-C50C-407E-A947-70E740481C1C}">
                          <a14:useLocalDpi xmlns:a14="http://schemas.microsoft.com/office/drawing/2010/main" val="0"/>
                        </a:ext>
                      </a:extLst>
                    </a:blip>
                    <a:srcRect l="8893" t="16763" r="8372" b="12778"/>
                    <a:stretch>
                      <a:fillRect/>
                    </a:stretch>
                  </pic:blipFill>
                  <pic:spPr bwMode="auto">
                    <a:xfrm>
                      <a:off x="0" y="0"/>
                      <a:ext cx="5499100" cy="6604000"/>
                    </a:xfrm>
                    <a:prstGeom prst="rect">
                      <a:avLst/>
                    </a:prstGeom>
                    <a:noFill/>
                    <a:ln w="6350" cmpd="sng">
                      <a:solidFill>
                        <a:srgbClr val="000000"/>
                      </a:solidFill>
                      <a:miter lim="800000"/>
                      <a:headEnd/>
                      <a:tailEnd/>
                    </a:ln>
                    <a:effectLst/>
                  </pic:spPr>
                </pic:pic>
              </a:graphicData>
            </a:graphic>
          </wp:inline>
        </w:drawing>
      </w:r>
    </w:p>
    <w:p w14:paraId="51819D86" w14:textId="77777777" w:rsidR="00FF1304" w:rsidRPr="00950E08" w:rsidRDefault="00FF1304" w:rsidP="00FF1304">
      <w:pPr>
        <w:pStyle w:val="Kop2"/>
        <w:rPr>
          <w:lang w:val="nl-NL"/>
        </w:rPr>
      </w:pPr>
      <w:r w:rsidRPr="00950E08">
        <w:rPr>
          <w:sz w:val="20"/>
          <w:lang w:val="nl-NL"/>
        </w:rPr>
        <w:br w:type="page"/>
      </w:r>
      <w:bookmarkStart w:id="20" w:name="_Toc152823206"/>
      <w:bookmarkEnd w:id="1"/>
      <w:r w:rsidR="00981EBA" w:rsidRPr="00981EBA">
        <w:rPr>
          <w:lang w:val="nl-NL"/>
        </w:rPr>
        <w:lastRenderedPageBreak/>
        <w:t>ACTIVITEIT H:</w:t>
      </w:r>
      <w:bookmarkEnd w:id="13"/>
      <w:bookmarkEnd w:id="14"/>
      <w:bookmarkEnd w:id="20"/>
      <w:r w:rsidR="001711AD" w:rsidRPr="00950E08">
        <w:rPr>
          <w:lang w:val="nl-NL"/>
        </w:rPr>
        <w:t xml:space="preserve"> </w:t>
      </w:r>
      <w:r w:rsidR="00981EBA" w:rsidRPr="00981EBA">
        <w:rPr>
          <w:lang w:val="nl-NL"/>
        </w:rPr>
        <w:t>Het experimenteren en controleren van variabelen</w:t>
      </w:r>
    </w:p>
    <w:p w14:paraId="7484F9C4" w14:textId="77777777" w:rsidR="00FF1304" w:rsidRPr="00950E08" w:rsidRDefault="00981EBA" w:rsidP="00FF1304">
      <w:pPr>
        <w:pStyle w:val="Kop4"/>
        <w:rPr>
          <w:lang w:val="nl-NL"/>
        </w:rPr>
      </w:pPr>
      <w:r w:rsidRPr="00981EBA">
        <w:rPr>
          <w:lang w:val="nl-NL"/>
        </w:rPr>
        <w:t>Benodigde tijd: 40 minuten</w:t>
      </w:r>
      <w:r w:rsidR="00FF1304" w:rsidRPr="00950E08">
        <w:rPr>
          <w:lang w:val="nl-NL"/>
        </w:rPr>
        <w:t xml:space="preserve">  </w:t>
      </w:r>
    </w:p>
    <w:p w14:paraId="2C6EB71C" w14:textId="77777777" w:rsidR="00FF1304" w:rsidRPr="00950E08" w:rsidRDefault="00981EBA" w:rsidP="00FF1304">
      <w:pPr>
        <w:rPr>
          <w:lang w:val="nl-NL"/>
        </w:rPr>
      </w:pPr>
      <w:r w:rsidRPr="00981EBA">
        <w:rPr>
          <w:lang w:val="nl-NL"/>
        </w:rPr>
        <w:t>Er worden hier twee activiteiten weergegeven.</w:t>
      </w:r>
      <w:r w:rsidR="00FF1304" w:rsidRPr="00950E08">
        <w:rPr>
          <w:lang w:val="nl-NL"/>
        </w:rPr>
        <w:t xml:space="preserve"> </w:t>
      </w:r>
      <w:r w:rsidRPr="009132D2">
        <w:rPr>
          <w:lang w:val="nl-NL"/>
        </w:rPr>
        <w:t xml:space="preserve">Één betreft de planning van een experiment, de ander betreft een computer applet </w:t>
      </w:r>
      <w:r w:rsidR="009132D2" w:rsidRPr="009132D2">
        <w:rPr>
          <w:lang w:val="nl-NL"/>
        </w:rPr>
        <w:t xml:space="preserve">dat met dit onderdeel weergegeven wordt. </w:t>
      </w:r>
    </w:p>
    <w:p w14:paraId="2E737E05" w14:textId="77777777" w:rsidR="00FF1304" w:rsidRPr="00950E08" w:rsidRDefault="00FF1304" w:rsidP="00FF1304">
      <w:pPr>
        <w:rPr>
          <w:lang w:val="nl-NL"/>
        </w:rPr>
      </w:pPr>
    </w:p>
    <w:p w14:paraId="1FB65F48" w14:textId="77777777" w:rsidR="00FF1304" w:rsidRPr="00950E08" w:rsidRDefault="009132D2" w:rsidP="00FF1304">
      <w:pPr>
        <w:rPr>
          <w:b/>
          <w:lang w:val="nl-NL"/>
        </w:rPr>
      </w:pPr>
      <w:r w:rsidRPr="009132D2">
        <w:rPr>
          <w:lang w:val="nl-NL"/>
        </w:rPr>
        <w:t xml:space="preserve">Begin met het bespreken van de eerste twee situaties op </w:t>
      </w:r>
      <w:r w:rsidRPr="009132D2">
        <w:rPr>
          <w:b/>
          <w:lang w:val="nl-NL"/>
        </w:rPr>
        <w:t>Hand-out 8.</w:t>
      </w:r>
      <w:r w:rsidR="00FF1304" w:rsidRPr="00950E08">
        <w:rPr>
          <w:b/>
          <w:lang w:val="nl-NL"/>
        </w:rPr>
        <w:t xml:space="preserve"> </w:t>
      </w:r>
      <w:r w:rsidR="00FF1304" w:rsidRPr="00950E08">
        <w:rPr>
          <w:b/>
          <w:lang w:val="nl-NL"/>
        </w:rPr>
        <w:br/>
      </w:r>
    </w:p>
    <w:tbl>
      <w:tblPr>
        <w:tblW w:w="0" w:type="auto"/>
        <w:tblBorders>
          <w:top w:val="single" w:sz="4" w:space="0" w:color="auto"/>
          <w:left w:val="single" w:sz="4" w:space="0" w:color="auto"/>
          <w:bottom w:val="single" w:sz="4" w:space="0" w:color="auto"/>
          <w:right w:val="single" w:sz="4" w:space="0" w:color="auto"/>
        </w:tblBorders>
        <w:shd w:val="clear" w:color="auto" w:fill="E3F3FF"/>
        <w:tblLook w:val="00BF" w:firstRow="1" w:lastRow="0" w:firstColumn="1" w:lastColumn="0" w:noHBand="0" w:noVBand="0"/>
      </w:tblPr>
      <w:tblGrid>
        <w:gridCol w:w="9236"/>
      </w:tblGrid>
      <w:tr w:rsidR="00FF1304" w14:paraId="69A29500" w14:textId="77777777" w:rsidTr="009132D2">
        <w:tc>
          <w:tcPr>
            <w:tcW w:w="9236" w:type="dxa"/>
            <w:shd w:val="clear" w:color="auto" w:fill="E3F3FF"/>
          </w:tcPr>
          <w:p w14:paraId="3272225A" w14:textId="77777777" w:rsidR="00FF1304" w:rsidRPr="00950E08" w:rsidRDefault="00FF1304" w:rsidP="00FF1304">
            <w:pPr>
              <w:ind w:left="360"/>
              <w:rPr>
                <w:lang w:val="nl-NL"/>
              </w:rPr>
            </w:pPr>
          </w:p>
          <w:p w14:paraId="5F9C9E53" w14:textId="77777777" w:rsidR="00FF1304" w:rsidRPr="00950E08" w:rsidRDefault="009132D2" w:rsidP="009132D2">
            <w:pPr>
              <w:numPr>
                <w:ilvl w:val="0"/>
                <w:numId w:val="24"/>
              </w:numPr>
              <w:rPr>
                <w:lang w:val="nl-NL"/>
              </w:rPr>
            </w:pPr>
            <w:r w:rsidRPr="009132D2">
              <w:rPr>
                <w:lang w:val="nl-NL"/>
              </w:rPr>
              <w:t xml:space="preserve">Kies één van de wetenschappelijke vragen die aangegeven zijn in </w:t>
            </w:r>
            <w:r w:rsidR="00BA0ACA">
              <w:rPr>
                <w:i/>
                <w:lang w:val="nl-NL"/>
              </w:rPr>
              <w:t>h</w:t>
            </w:r>
            <w:r w:rsidRPr="009132D2">
              <w:rPr>
                <w:i/>
                <w:lang w:val="nl-NL"/>
              </w:rPr>
              <w:t>et opstellen van een eerlijke test</w:t>
            </w:r>
            <w:r w:rsidRPr="009132D2">
              <w:rPr>
                <w:lang w:val="nl-NL"/>
              </w:rPr>
              <w:t>.</w:t>
            </w:r>
          </w:p>
          <w:p w14:paraId="1672C8DF" w14:textId="77777777" w:rsidR="00FF1304" w:rsidRPr="00950E08" w:rsidRDefault="009132D2" w:rsidP="009132D2">
            <w:pPr>
              <w:numPr>
                <w:ilvl w:val="0"/>
                <w:numId w:val="24"/>
              </w:numPr>
              <w:rPr>
                <w:lang w:val="nl-NL"/>
              </w:rPr>
            </w:pPr>
            <w:r w:rsidRPr="009132D2">
              <w:rPr>
                <w:lang w:val="nl-NL"/>
              </w:rPr>
              <w:t>Werk in een kleine groep aan het experimentele ontwerp.</w:t>
            </w:r>
          </w:p>
          <w:p w14:paraId="4C90CA02" w14:textId="77777777" w:rsidR="00FF1304" w:rsidRPr="00A40B51" w:rsidRDefault="009132D2" w:rsidP="00C41E60">
            <w:pPr>
              <w:numPr>
                <w:ilvl w:val="0"/>
                <w:numId w:val="24"/>
              </w:numPr>
              <w:pBdr>
                <w:top w:val="none" w:sz="0" w:space="2" w:color="C0C0C0" w:shadow="1"/>
                <w:left w:val="none" w:sz="0" w:space="2" w:color="C0C0C0" w:shadow="1"/>
                <w:bottom w:val="none" w:sz="0" w:space="2" w:color="C0C0C0" w:shadow="1"/>
                <w:right w:val="none" w:sz="0" w:space="2" w:color="C0C0C0" w:shadow="1"/>
              </w:pBdr>
              <w:shd w:val="solid" w:color="EBEBEB" w:fill="auto"/>
            </w:pPr>
            <w:r w:rsidRPr="009132D2">
              <w:rPr>
                <w:lang w:val="nl-NL"/>
              </w:rPr>
              <w:t>Meestal ontwerpt de docent de experimenten en  voeren de leerlingen ze uit in de natuurwetenschappelijke lessen.</w:t>
            </w:r>
            <w:r w:rsidR="00FF1304" w:rsidRPr="00950E08">
              <w:rPr>
                <w:lang w:val="nl-NL"/>
              </w:rPr>
              <w:t xml:space="preserve"> </w:t>
            </w:r>
            <w:r w:rsidRPr="009132D2">
              <w:rPr>
                <w:lang w:val="nl-NL"/>
              </w:rPr>
              <w:t>Het uit handen geven van beslissingen over het experimentele ontwerp geven veel uitdagingen voor zowel docenten als leerlingen.</w:t>
            </w:r>
            <w:r w:rsidR="00FF1304" w:rsidRPr="00950E08">
              <w:rPr>
                <w:lang w:val="nl-NL"/>
              </w:rPr>
              <w:t xml:space="preserve"> </w:t>
            </w:r>
            <w:r w:rsidRPr="009132D2">
              <w:rPr>
                <w:lang w:val="nl-NL"/>
              </w:rPr>
              <w:t>Leerlingen kunnen bijvoorbeeld om materiaal vragen dat u niet direct beschikbaar heeft.</w:t>
            </w:r>
            <w:r w:rsidR="00FF1304" w:rsidRPr="00950E08">
              <w:rPr>
                <w:lang w:val="nl-NL"/>
              </w:rPr>
              <w:t xml:space="preserve"> </w:t>
            </w:r>
            <w:r w:rsidRPr="009132D2">
              <w:rPr>
                <w:lang w:val="nl-NL"/>
              </w:rPr>
              <w:t>Welke andere uitdagingen zijn er?</w:t>
            </w:r>
            <w:r w:rsidR="00FF1304">
              <w:t xml:space="preserve"> </w:t>
            </w:r>
            <w:r w:rsidRPr="009132D2">
              <w:rPr>
                <w:lang w:val="nl-NL"/>
              </w:rPr>
              <w:t>Stel een lijst op.</w:t>
            </w:r>
            <w:r w:rsidR="00C41E60">
              <w:t xml:space="preserve"> </w:t>
            </w:r>
            <w:r w:rsidR="00FF1304">
              <w:br/>
            </w:r>
          </w:p>
        </w:tc>
      </w:tr>
    </w:tbl>
    <w:p w14:paraId="1D3B1EE2" w14:textId="77777777" w:rsidR="00FF1304" w:rsidRDefault="00FF1304" w:rsidP="00FF1304"/>
    <w:p w14:paraId="001C7D93" w14:textId="77777777" w:rsidR="00FF1304" w:rsidRPr="00950E08" w:rsidRDefault="009132D2" w:rsidP="00FF1304">
      <w:pPr>
        <w:rPr>
          <w:lang w:val="nl-NL"/>
        </w:rPr>
      </w:pPr>
      <w:r w:rsidRPr="009132D2">
        <w:rPr>
          <w:lang w:val="nl-NL"/>
        </w:rPr>
        <w:t xml:space="preserve">Vraag de deelnemers om nu over het laatste probleem </w:t>
      </w:r>
      <w:r w:rsidRPr="009132D2">
        <w:rPr>
          <w:i/>
          <w:lang w:val="nl-NL"/>
        </w:rPr>
        <w:t>Body Mass Index</w:t>
      </w:r>
      <w:r w:rsidRPr="009132D2">
        <w:rPr>
          <w:lang w:val="nl-NL"/>
        </w:rPr>
        <w:t xml:space="preserve"> na te denken.</w:t>
      </w:r>
      <w:r w:rsidR="00FF1304" w:rsidRPr="00950E08">
        <w:rPr>
          <w:lang w:val="nl-NL"/>
        </w:rPr>
        <w:t xml:space="preserve"> </w:t>
      </w:r>
    </w:p>
    <w:p w14:paraId="600A3017" w14:textId="77777777" w:rsidR="00FF1304" w:rsidRPr="00950E08" w:rsidRDefault="00FF1304" w:rsidP="00FF1304">
      <w:pPr>
        <w:rPr>
          <w:lang w:val="nl-NL"/>
        </w:rPr>
      </w:pPr>
    </w:p>
    <w:tbl>
      <w:tblPr>
        <w:tblW w:w="0" w:type="auto"/>
        <w:tblBorders>
          <w:top w:val="single" w:sz="4" w:space="0" w:color="auto"/>
          <w:left w:val="single" w:sz="4" w:space="0" w:color="auto"/>
          <w:bottom w:val="single" w:sz="4" w:space="0" w:color="auto"/>
          <w:right w:val="single" w:sz="4" w:space="0" w:color="auto"/>
        </w:tblBorders>
        <w:shd w:val="clear" w:color="auto" w:fill="E3F3FF"/>
        <w:tblLook w:val="00BF" w:firstRow="1" w:lastRow="0" w:firstColumn="1" w:lastColumn="0" w:noHBand="0" w:noVBand="0"/>
      </w:tblPr>
      <w:tblGrid>
        <w:gridCol w:w="9236"/>
      </w:tblGrid>
      <w:tr w:rsidR="00FF1304" w:rsidRPr="00950E08" w14:paraId="1C1C9BC8" w14:textId="77777777" w:rsidTr="00360873">
        <w:tc>
          <w:tcPr>
            <w:tcW w:w="9236" w:type="dxa"/>
            <w:shd w:val="clear" w:color="auto" w:fill="E3F3FF"/>
          </w:tcPr>
          <w:p w14:paraId="01E3CB56" w14:textId="77777777" w:rsidR="00FF1304" w:rsidRPr="00950E08" w:rsidRDefault="00FF1304" w:rsidP="00FF1304">
            <w:pPr>
              <w:ind w:left="360"/>
              <w:rPr>
                <w:lang w:val="nl-NL"/>
              </w:rPr>
            </w:pPr>
          </w:p>
          <w:p w14:paraId="1AFC501A" w14:textId="77777777" w:rsidR="00FF1304" w:rsidRPr="00950E08" w:rsidRDefault="009132D2" w:rsidP="009132D2">
            <w:pPr>
              <w:numPr>
                <w:ilvl w:val="0"/>
                <w:numId w:val="24"/>
              </w:numPr>
              <w:rPr>
                <w:lang w:val="nl-NL"/>
              </w:rPr>
            </w:pPr>
            <w:r w:rsidRPr="009132D2">
              <w:rPr>
                <w:lang w:val="nl-NL"/>
              </w:rPr>
              <w:t>Werk in tweetallen aan het Body Mass Index probleem, waarbij u gebruik maakt van de computer applet.</w:t>
            </w:r>
          </w:p>
          <w:p w14:paraId="5C99AF37" w14:textId="77777777" w:rsidR="00FF1304" w:rsidRPr="00950E08" w:rsidRDefault="009132D2" w:rsidP="009132D2">
            <w:pPr>
              <w:numPr>
                <w:ilvl w:val="0"/>
                <w:numId w:val="24"/>
              </w:numPr>
              <w:rPr>
                <w:lang w:val="nl-NL"/>
              </w:rPr>
            </w:pPr>
            <w:r w:rsidRPr="009132D2">
              <w:rPr>
                <w:lang w:val="nl-NL"/>
              </w:rPr>
              <w:t>Noteer de methode die u toepast.</w:t>
            </w:r>
            <w:r w:rsidR="00FF1304" w:rsidRPr="00950E08">
              <w:rPr>
                <w:lang w:val="nl-NL"/>
              </w:rPr>
              <w:t xml:space="preserve"> </w:t>
            </w:r>
          </w:p>
          <w:p w14:paraId="0EE3C38D" w14:textId="77777777" w:rsidR="00FF1304" w:rsidRPr="00950E08" w:rsidRDefault="009132D2" w:rsidP="009132D2">
            <w:pPr>
              <w:numPr>
                <w:ilvl w:val="0"/>
                <w:numId w:val="24"/>
              </w:numPr>
              <w:rPr>
                <w:lang w:val="nl-NL"/>
              </w:rPr>
            </w:pPr>
            <w:r w:rsidRPr="009132D2">
              <w:rPr>
                <w:lang w:val="nl-NL"/>
              </w:rPr>
              <w:t xml:space="preserve">Bekijk nu de </w:t>
            </w:r>
            <w:r w:rsidRPr="009132D2">
              <w:rPr>
                <w:b/>
                <w:lang w:val="nl-NL"/>
              </w:rPr>
              <w:t>videoclip</w:t>
            </w:r>
            <w:r w:rsidRPr="009132D2">
              <w:rPr>
                <w:lang w:val="nl-NL"/>
              </w:rPr>
              <w:t xml:space="preserve"> </w:t>
            </w:r>
            <w:r w:rsidR="00F736B2">
              <w:rPr>
                <w:lang w:val="nl-NL"/>
              </w:rPr>
              <w:t>waarbij</w:t>
            </w:r>
            <w:r w:rsidRPr="009132D2">
              <w:rPr>
                <w:lang w:val="nl-NL"/>
              </w:rPr>
              <w:t xml:space="preserve"> een les met leerlingen vertoont</w:t>
            </w:r>
            <w:r w:rsidR="00F736B2">
              <w:rPr>
                <w:lang w:val="nl-NL"/>
              </w:rPr>
              <w:t xml:space="preserve"> wordt</w:t>
            </w:r>
            <w:r w:rsidRPr="009132D2">
              <w:rPr>
                <w:lang w:val="nl-NL"/>
              </w:rPr>
              <w:t>.</w:t>
            </w:r>
            <w:r w:rsidR="00FF1304" w:rsidRPr="00950E08">
              <w:rPr>
                <w:lang w:val="nl-NL"/>
              </w:rPr>
              <w:t xml:space="preserve"> </w:t>
            </w:r>
          </w:p>
          <w:p w14:paraId="52D1A148" w14:textId="77777777" w:rsidR="00FF1304" w:rsidRPr="00950E08" w:rsidRDefault="009132D2" w:rsidP="009132D2">
            <w:pPr>
              <w:numPr>
                <w:ilvl w:val="1"/>
                <w:numId w:val="24"/>
              </w:numPr>
              <w:rPr>
                <w:lang w:val="nl-NL"/>
              </w:rPr>
            </w:pPr>
            <w:r w:rsidRPr="009132D2">
              <w:rPr>
                <w:lang w:val="nl-NL"/>
              </w:rPr>
              <w:t>Hoe gaf de docent de les vorm?</w:t>
            </w:r>
            <w:r w:rsidR="00FF1304" w:rsidRPr="00950E08">
              <w:rPr>
                <w:lang w:val="nl-NL"/>
              </w:rPr>
              <w:t xml:space="preserve"> </w:t>
            </w:r>
            <w:r w:rsidRPr="009132D2">
              <w:rPr>
                <w:lang w:val="nl-NL"/>
              </w:rPr>
              <w:t>Welke fases ging de les door?</w:t>
            </w:r>
          </w:p>
          <w:p w14:paraId="4F2535AD" w14:textId="77777777" w:rsidR="00FF1304" w:rsidRPr="00950E08" w:rsidRDefault="009132D2" w:rsidP="009132D2">
            <w:pPr>
              <w:numPr>
                <w:ilvl w:val="1"/>
                <w:numId w:val="24"/>
              </w:numPr>
              <w:rPr>
                <w:lang w:val="nl-NL"/>
              </w:rPr>
            </w:pPr>
            <w:r w:rsidRPr="009132D2">
              <w:rPr>
                <w:lang w:val="nl-NL"/>
              </w:rPr>
              <w:t>Waarom denkt u dat ze het op deze manier georganiseerd heeft?</w:t>
            </w:r>
          </w:p>
          <w:p w14:paraId="6189049D" w14:textId="77777777" w:rsidR="00FF1304" w:rsidRPr="00950E08" w:rsidRDefault="009132D2" w:rsidP="009132D2">
            <w:pPr>
              <w:numPr>
                <w:ilvl w:val="1"/>
                <w:numId w:val="24"/>
              </w:numPr>
              <w:rPr>
                <w:lang w:val="nl-NL"/>
              </w:rPr>
            </w:pPr>
            <w:r w:rsidRPr="009132D2">
              <w:rPr>
                <w:lang w:val="nl-NL"/>
              </w:rPr>
              <w:t>Hoe introduceerde de docent het probleem bij de leerlingen?</w:t>
            </w:r>
          </w:p>
          <w:p w14:paraId="6082E1E9" w14:textId="77777777" w:rsidR="00FF1304" w:rsidRPr="00950E08" w:rsidRDefault="009132D2" w:rsidP="009132D2">
            <w:pPr>
              <w:numPr>
                <w:ilvl w:val="1"/>
                <w:numId w:val="24"/>
              </w:numPr>
              <w:rPr>
                <w:lang w:val="nl-NL"/>
              </w:rPr>
            </w:pPr>
            <w:r w:rsidRPr="009132D2">
              <w:rPr>
                <w:lang w:val="nl-NL"/>
              </w:rPr>
              <w:t>Welke verschillende soorten aanpak gebruikten de leerlingen?</w:t>
            </w:r>
          </w:p>
          <w:p w14:paraId="1821908C" w14:textId="77777777" w:rsidR="00FF1304" w:rsidRPr="00950E08" w:rsidRDefault="00360873" w:rsidP="00360873">
            <w:pPr>
              <w:numPr>
                <w:ilvl w:val="1"/>
                <w:numId w:val="24"/>
              </w:numPr>
              <w:rPr>
                <w:lang w:val="nl-NL"/>
              </w:rPr>
            </w:pPr>
            <w:r w:rsidRPr="00360873">
              <w:rPr>
                <w:lang w:val="nl-NL"/>
              </w:rPr>
              <w:t>Hoe ondersteunde de docent de leerlingen die ermee worstelden?</w:t>
            </w:r>
          </w:p>
          <w:p w14:paraId="5AB309B9" w14:textId="77777777" w:rsidR="00FF1304" w:rsidRPr="00950E08" w:rsidRDefault="00360873" w:rsidP="00360873">
            <w:pPr>
              <w:numPr>
                <w:ilvl w:val="1"/>
                <w:numId w:val="24"/>
              </w:numPr>
              <w:rPr>
                <w:lang w:val="nl-NL"/>
              </w:rPr>
            </w:pPr>
            <w:r w:rsidRPr="00360873">
              <w:rPr>
                <w:lang w:val="nl-NL"/>
              </w:rPr>
              <w:t>Hoe moedigde de docent het delen van benaderingswijzen en strategieën aan?</w:t>
            </w:r>
          </w:p>
          <w:p w14:paraId="2188E742" w14:textId="77777777" w:rsidR="00FF1304" w:rsidRPr="00950E08" w:rsidRDefault="00360873" w:rsidP="00C41E60">
            <w:pPr>
              <w:numPr>
                <w:ilvl w:val="1"/>
                <w:numId w:val="24"/>
              </w:numPr>
              <w:pBdr>
                <w:top w:val="none" w:sz="0" w:space="2" w:color="C0C0C0" w:shadow="1"/>
                <w:left w:val="none" w:sz="0" w:space="2" w:color="C0C0C0" w:shadow="1"/>
                <w:bottom w:val="none" w:sz="0" w:space="2" w:color="C0C0C0" w:shadow="1"/>
                <w:right w:val="none" w:sz="0" w:space="2" w:color="C0C0C0" w:shadow="1"/>
              </w:pBdr>
              <w:rPr>
                <w:lang w:val="nl-NL"/>
              </w:rPr>
            </w:pPr>
            <w:r w:rsidRPr="00360873">
              <w:rPr>
                <w:lang w:val="nl-NL"/>
              </w:rPr>
              <w:t>Wat denkt u dat deze leerlingen daarvan geleerd hebben?</w:t>
            </w:r>
            <w:r w:rsidR="00C41E60" w:rsidRPr="00950E08">
              <w:rPr>
                <w:lang w:val="nl-NL"/>
              </w:rPr>
              <w:t xml:space="preserve"> </w:t>
            </w:r>
            <w:r w:rsidR="00FF1304" w:rsidRPr="00950E08">
              <w:rPr>
                <w:lang w:val="nl-NL"/>
              </w:rPr>
              <w:br/>
            </w:r>
          </w:p>
        </w:tc>
      </w:tr>
    </w:tbl>
    <w:p w14:paraId="1091021B" w14:textId="77777777" w:rsidR="00FF1304" w:rsidRPr="00950E08" w:rsidRDefault="00FF1304" w:rsidP="00FF1304">
      <w:pPr>
        <w:rPr>
          <w:lang w:val="nl-NL"/>
        </w:rPr>
      </w:pPr>
    </w:p>
    <w:p w14:paraId="260A6CFF" w14:textId="77777777" w:rsidR="00FF1304" w:rsidRPr="00C704EA" w:rsidRDefault="00360873" w:rsidP="00FF1304">
      <w:pPr>
        <w:rPr>
          <w:sz w:val="20"/>
        </w:rPr>
      </w:pPr>
      <w:r w:rsidRPr="00360873">
        <w:rPr>
          <w:sz w:val="20"/>
          <w:lang w:val="nl-NL"/>
        </w:rPr>
        <w:t xml:space="preserve">Het is makkelijk om de grenzen te vinden waarbij iemand overgewicht/ondergewicht krijgt of </w:t>
      </w:r>
      <w:r w:rsidR="009A107F">
        <w:rPr>
          <w:sz w:val="20"/>
          <w:lang w:val="nl-NL"/>
        </w:rPr>
        <w:t>corpulent</w:t>
      </w:r>
      <w:r w:rsidRPr="00360873">
        <w:rPr>
          <w:sz w:val="20"/>
          <w:lang w:val="nl-NL"/>
        </w:rPr>
        <w:t xml:space="preserve"> is als één variabele steeds constant gehouden wordt terwijl de andere systematisch veranderd wordt.</w:t>
      </w:r>
      <w:r w:rsidR="00FF1304" w:rsidRPr="00950E08">
        <w:rPr>
          <w:sz w:val="20"/>
          <w:lang w:val="nl-NL"/>
        </w:rPr>
        <w:t xml:space="preserve"> </w:t>
      </w:r>
      <w:r w:rsidRPr="00360873">
        <w:rPr>
          <w:sz w:val="20"/>
          <w:lang w:val="nl-NL"/>
        </w:rPr>
        <w:t>De grenzen komen voor bij:</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1908"/>
        <w:gridCol w:w="2430"/>
      </w:tblGrid>
      <w:tr w:rsidR="00FF1304" w:rsidRPr="00C704EA" w14:paraId="096A40DA" w14:textId="77777777" w:rsidTr="00360873">
        <w:tc>
          <w:tcPr>
            <w:tcW w:w="1908" w:type="dxa"/>
          </w:tcPr>
          <w:p w14:paraId="79044C66" w14:textId="77777777" w:rsidR="00FF1304" w:rsidRPr="00C704EA" w:rsidRDefault="00FF1304">
            <w:pPr>
              <w:rPr>
                <w:sz w:val="20"/>
              </w:rPr>
            </w:pPr>
          </w:p>
        </w:tc>
        <w:tc>
          <w:tcPr>
            <w:tcW w:w="2430" w:type="dxa"/>
          </w:tcPr>
          <w:p w14:paraId="34F3D61F" w14:textId="77777777" w:rsidR="00FF1304" w:rsidRPr="00C704EA" w:rsidRDefault="00360873" w:rsidP="00C41E60">
            <w:pPr>
              <w:rPr>
                <w:sz w:val="20"/>
              </w:rPr>
            </w:pPr>
            <w:r w:rsidRPr="00360873">
              <w:rPr>
                <w:b/>
                <w:sz w:val="20"/>
                <w:lang w:val="nl-NL"/>
              </w:rPr>
              <w:t>BMI</w:t>
            </w:r>
          </w:p>
        </w:tc>
      </w:tr>
      <w:tr w:rsidR="00FF1304" w:rsidRPr="00C704EA" w14:paraId="3E52673F" w14:textId="77777777" w:rsidTr="00360873">
        <w:tc>
          <w:tcPr>
            <w:tcW w:w="1908" w:type="dxa"/>
          </w:tcPr>
          <w:p w14:paraId="4C4699A7" w14:textId="77777777" w:rsidR="00FF1304" w:rsidRPr="00C704EA" w:rsidRDefault="00360873" w:rsidP="00C41E60">
            <w:pPr>
              <w:rPr>
                <w:b/>
                <w:sz w:val="20"/>
              </w:rPr>
            </w:pPr>
            <w:r w:rsidRPr="00360873">
              <w:rPr>
                <w:b/>
                <w:sz w:val="20"/>
                <w:lang w:val="nl-NL"/>
              </w:rPr>
              <w:t>Ondergewicht</w:t>
            </w:r>
          </w:p>
        </w:tc>
        <w:tc>
          <w:tcPr>
            <w:tcW w:w="2430" w:type="dxa"/>
          </w:tcPr>
          <w:p w14:paraId="4B8166D2" w14:textId="77777777" w:rsidR="00FF1304" w:rsidRPr="00C704EA" w:rsidRDefault="00360873" w:rsidP="00C41E60">
            <w:pPr>
              <w:rPr>
                <w:sz w:val="20"/>
              </w:rPr>
            </w:pPr>
            <w:r w:rsidRPr="00360873">
              <w:rPr>
                <w:sz w:val="20"/>
                <w:lang w:val="nl-NL"/>
              </w:rPr>
              <w:t>Onder 18,5</w:t>
            </w:r>
          </w:p>
        </w:tc>
      </w:tr>
      <w:tr w:rsidR="00FF1304" w:rsidRPr="00C704EA" w14:paraId="6967A781" w14:textId="77777777" w:rsidTr="00360873">
        <w:tc>
          <w:tcPr>
            <w:tcW w:w="1908" w:type="dxa"/>
          </w:tcPr>
          <w:p w14:paraId="7A4FB75F" w14:textId="77777777" w:rsidR="00FF1304" w:rsidRPr="00C704EA" w:rsidRDefault="00360873" w:rsidP="00C41E60">
            <w:pPr>
              <w:rPr>
                <w:b/>
                <w:sz w:val="20"/>
              </w:rPr>
            </w:pPr>
            <w:r w:rsidRPr="00360873">
              <w:rPr>
                <w:b/>
                <w:sz w:val="20"/>
                <w:lang w:val="nl-NL"/>
              </w:rPr>
              <w:t>Ideaal gewicht</w:t>
            </w:r>
          </w:p>
        </w:tc>
        <w:tc>
          <w:tcPr>
            <w:tcW w:w="2430" w:type="dxa"/>
          </w:tcPr>
          <w:p w14:paraId="5F3AAF65" w14:textId="77777777" w:rsidR="00FF1304" w:rsidRPr="00C704EA" w:rsidRDefault="00FF1304">
            <w:pPr>
              <w:rPr>
                <w:b/>
                <w:sz w:val="20"/>
              </w:rPr>
            </w:pPr>
            <w:r w:rsidRPr="00C704EA">
              <w:rPr>
                <w:sz w:val="20"/>
              </w:rPr>
              <w:t>18.5 - 24.9</w:t>
            </w:r>
          </w:p>
        </w:tc>
      </w:tr>
      <w:tr w:rsidR="00FF1304" w:rsidRPr="00C704EA" w14:paraId="19D18A25" w14:textId="77777777" w:rsidTr="00360873">
        <w:tc>
          <w:tcPr>
            <w:tcW w:w="1908" w:type="dxa"/>
          </w:tcPr>
          <w:p w14:paraId="4891FCB2" w14:textId="77777777" w:rsidR="00FF1304" w:rsidRPr="00C704EA" w:rsidRDefault="00360873" w:rsidP="00C41E60">
            <w:pPr>
              <w:rPr>
                <w:b/>
                <w:sz w:val="20"/>
              </w:rPr>
            </w:pPr>
            <w:r w:rsidRPr="00360873">
              <w:rPr>
                <w:b/>
                <w:sz w:val="20"/>
                <w:lang w:val="nl-NL"/>
              </w:rPr>
              <w:t>Overgewicht</w:t>
            </w:r>
          </w:p>
        </w:tc>
        <w:tc>
          <w:tcPr>
            <w:tcW w:w="2430" w:type="dxa"/>
          </w:tcPr>
          <w:p w14:paraId="239803AB" w14:textId="77777777" w:rsidR="00FF1304" w:rsidRPr="00C704EA" w:rsidRDefault="00FF1304">
            <w:pPr>
              <w:rPr>
                <w:sz w:val="20"/>
              </w:rPr>
            </w:pPr>
            <w:r w:rsidRPr="00C704EA">
              <w:rPr>
                <w:sz w:val="20"/>
              </w:rPr>
              <w:t>25.0 - 29.9</w:t>
            </w:r>
          </w:p>
        </w:tc>
      </w:tr>
      <w:tr w:rsidR="00FF1304" w:rsidRPr="00C704EA" w14:paraId="6726BDF3" w14:textId="77777777" w:rsidTr="00360873">
        <w:tc>
          <w:tcPr>
            <w:tcW w:w="1908" w:type="dxa"/>
          </w:tcPr>
          <w:p w14:paraId="16AD6ACF" w14:textId="77777777" w:rsidR="00FF1304" w:rsidRPr="00C704EA" w:rsidRDefault="009A107F" w:rsidP="00C41E60">
            <w:pPr>
              <w:rPr>
                <w:b/>
                <w:sz w:val="20"/>
              </w:rPr>
            </w:pPr>
            <w:r>
              <w:rPr>
                <w:b/>
                <w:sz w:val="20"/>
                <w:lang w:val="nl-NL"/>
              </w:rPr>
              <w:t xml:space="preserve">Corpulent </w:t>
            </w:r>
          </w:p>
        </w:tc>
        <w:tc>
          <w:tcPr>
            <w:tcW w:w="2430" w:type="dxa"/>
          </w:tcPr>
          <w:p w14:paraId="15E757FA" w14:textId="77777777" w:rsidR="00FF1304" w:rsidRPr="00C704EA" w:rsidRDefault="00360873" w:rsidP="00C41E60">
            <w:pPr>
              <w:rPr>
                <w:sz w:val="20"/>
              </w:rPr>
            </w:pPr>
            <w:r w:rsidRPr="00360873">
              <w:rPr>
                <w:sz w:val="20"/>
                <w:lang w:val="nl-NL"/>
              </w:rPr>
              <w:t>30,0 en meer</w:t>
            </w:r>
          </w:p>
        </w:tc>
      </w:tr>
    </w:tbl>
    <w:p w14:paraId="545212F4" w14:textId="77777777" w:rsidR="00FF1304" w:rsidRPr="00C704EA" w:rsidRDefault="00FF1304" w:rsidP="00FF1304">
      <w:pPr>
        <w:rPr>
          <w:sz w:val="20"/>
        </w:rPr>
      </w:pPr>
    </w:p>
    <w:p w14:paraId="6BAE0842" w14:textId="77777777" w:rsidR="00FF1304" w:rsidRPr="00950E08" w:rsidRDefault="00360873" w:rsidP="00FF1304">
      <w:pPr>
        <w:rPr>
          <w:sz w:val="20"/>
          <w:lang w:val="nl-NL"/>
        </w:rPr>
      </w:pPr>
      <w:r w:rsidRPr="00360873">
        <w:rPr>
          <w:sz w:val="20"/>
          <w:lang w:val="nl-NL"/>
        </w:rPr>
        <w:t>Om uit te kunnen vinden hoe de rekenmachine werkt is het beter om realistische waarden voor lengte en gewicht te vergeten en simpelweg één variabele constant te houden terwijl u de andere systematisch verandert.</w:t>
      </w:r>
      <w:r w:rsidR="00FF1304" w:rsidRPr="00950E08">
        <w:rPr>
          <w:sz w:val="20"/>
          <w:lang w:val="nl-NL"/>
        </w:rPr>
        <w:t xml:space="preserve"> </w:t>
      </w:r>
      <w:r w:rsidRPr="008C30C8">
        <w:rPr>
          <w:sz w:val="20"/>
          <w:lang w:val="nl-NL"/>
        </w:rPr>
        <w:t>Als de leerlingen de lengte bijvoorbeeld constant houden op 2 meter (maak je er niet druk om of dit realistisch is!), dan komen ze tot de volgende tabel en/of grafiek:</w:t>
      </w:r>
    </w:p>
    <w:tbl>
      <w:tblPr>
        <w:tblW w:w="7596" w:type="dxa"/>
        <w:tblLayout w:type="fixed"/>
        <w:tblCellMar>
          <w:left w:w="0" w:type="dxa"/>
          <w:right w:w="0" w:type="dxa"/>
        </w:tblCellMar>
        <w:tblLook w:val="0000" w:firstRow="0" w:lastRow="0" w:firstColumn="0" w:lastColumn="0" w:noHBand="0" w:noVBand="0"/>
      </w:tblPr>
      <w:tblGrid>
        <w:gridCol w:w="1097"/>
        <w:gridCol w:w="812"/>
        <w:gridCol w:w="812"/>
        <w:gridCol w:w="813"/>
        <w:gridCol w:w="812"/>
        <w:gridCol w:w="812"/>
        <w:gridCol w:w="813"/>
        <w:gridCol w:w="812"/>
        <w:gridCol w:w="813"/>
      </w:tblGrid>
      <w:tr w:rsidR="00FF1304" w:rsidRPr="00C704EA" w14:paraId="59C2E780" w14:textId="77777777" w:rsidTr="008C30C8">
        <w:trPr>
          <w:trHeight w:val="260"/>
        </w:trPr>
        <w:tc>
          <w:tcPr>
            <w:tcW w:w="1097" w:type="dxa"/>
            <w:tcBorders>
              <w:top w:val="single" w:sz="4" w:space="0" w:color="auto"/>
              <w:left w:val="single" w:sz="4" w:space="0" w:color="auto"/>
              <w:bottom w:val="single" w:sz="4" w:space="0" w:color="auto"/>
              <w:right w:val="single" w:sz="4" w:space="0" w:color="auto"/>
            </w:tcBorders>
            <w:tcMar>
              <w:top w:w="17" w:type="dxa"/>
              <w:left w:w="17" w:type="dxa"/>
              <w:bottom w:w="0" w:type="dxa"/>
              <w:right w:w="17" w:type="dxa"/>
            </w:tcMar>
          </w:tcPr>
          <w:p w14:paraId="0E7FC237" w14:textId="77777777" w:rsidR="00FF1304" w:rsidRPr="00C704EA" w:rsidRDefault="008C30C8" w:rsidP="00C41E60">
            <w:pPr>
              <w:rPr>
                <w:sz w:val="20"/>
              </w:rPr>
            </w:pPr>
            <w:r w:rsidRPr="008C30C8">
              <w:rPr>
                <w:sz w:val="20"/>
                <w:lang w:val="nl-NL"/>
              </w:rPr>
              <w:t>Gewicht (kg)</w:t>
            </w:r>
          </w:p>
        </w:tc>
        <w:tc>
          <w:tcPr>
            <w:tcW w:w="812"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564A83BB" w14:textId="77777777" w:rsidR="00FF1304" w:rsidRPr="00C704EA" w:rsidRDefault="00FF1304">
            <w:pPr>
              <w:jc w:val="center"/>
              <w:rPr>
                <w:sz w:val="20"/>
              </w:rPr>
            </w:pPr>
            <w:r w:rsidRPr="00C704EA">
              <w:rPr>
                <w:sz w:val="20"/>
              </w:rPr>
              <w:t>60</w:t>
            </w:r>
          </w:p>
        </w:tc>
        <w:tc>
          <w:tcPr>
            <w:tcW w:w="812"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03AC8F47" w14:textId="77777777" w:rsidR="00FF1304" w:rsidRPr="00C704EA" w:rsidRDefault="00FF1304">
            <w:pPr>
              <w:jc w:val="center"/>
              <w:rPr>
                <w:sz w:val="20"/>
              </w:rPr>
            </w:pPr>
            <w:r w:rsidRPr="00C704EA">
              <w:rPr>
                <w:sz w:val="20"/>
              </w:rPr>
              <w:t>70</w:t>
            </w:r>
          </w:p>
        </w:tc>
        <w:tc>
          <w:tcPr>
            <w:tcW w:w="813"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0E015151" w14:textId="77777777" w:rsidR="00FF1304" w:rsidRPr="00C704EA" w:rsidRDefault="00FF1304">
            <w:pPr>
              <w:jc w:val="center"/>
              <w:rPr>
                <w:sz w:val="20"/>
              </w:rPr>
            </w:pPr>
            <w:r w:rsidRPr="00C704EA">
              <w:rPr>
                <w:sz w:val="20"/>
              </w:rPr>
              <w:t>80</w:t>
            </w:r>
          </w:p>
        </w:tc>
        <w:tc>
          <w:tcPr>
            <w:tcW w:w="812"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63993E94" w14:textId="77777777" w:rsidR="00FF1304" w:rsidRPr="00C704EA" w:rsidRDefault="00FF1304">
            <w:pPr>
              <w:jc w:val="center"/>
              <w:rPr>
                <w:sz w:val="20"/>
              </w:rPr>
            </w:pPr>
            <w:r w:rsidRPr="00C704EA">
              <w:rPr>
                <w:sz w:val="20"/>
              </w:rPr>
              <w:t>90</w:t>
            </w:r>
          </w:p>
        </w:tc>
        <w:tc>
          <w:tcPr>
            <w:tcW w:w="812"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0902AFC7" w14:textId="77777777" w:rsidR="00FF1304" w:rsidRPr="00C704EA" w:rsidRDefault="00FF1304">
            <w:pPr>
              <w:jc w:val="center"/>
              <w:rPr>
                <w:sz w:val="20"/>
              </w:rPr>
            </w:pPr>
            <w:r w:rsidRPr="00C704EA">
              <w:rPr>
                <w:sz w:val="20"/>
              </w:rPr>
              <w:t>100</w:t>
            </w:r>
          </w:p>
        </w:tc>
        <w:tc>
          <w:tcPr>
            <w:tcW w:w="813"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471E0A02" w14:textId="77777777" w:rsidR="00FF1304" w:rsidRPr="00C704EA" w:rsidRDefault="00FF1304">
            <w:pPr>
              <w:jc w:val="center"/>
              <w:rPr>
                <w:sz w:val="20"/>
              </w:rPr>
            </w:pPr>
            <w:r w:rsidRPr="00C704EA">
              <w:rPr>
                <w:sz w:val="20"/>
              </w:rPr>
              <w:t>110</w:t>
            </w:r>
          </w:p>
        </w:tc>
        <w:tc>
          <w:tcPr>
            <w:tcW w:w="812"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6672C8B7" w14:textId="77777777" w:rsidR="00FF1304" w:rsidRPr="00C704EA" w:rsidRDefault="00FF1304">
            <w:pPr>
              <w:jc w:val="center"/>
              <w:rPr>
                <w:sz w:val="20"/>
              </w:rPr>
            </w:pPr>
            <w:r w:rsidRPr="00C704EA">
              <w:rPr>
                <w:sz w:val="20"/>
              </w:rPr>
              <w:t>120</w:t>
            </w:r>
          </w:p>
        </w:tc>
        <w:tc>
          <w:tcPr>
            <w:tcW w:w="813"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5C8AF416" w14:textId="77777777" w:rsidR="00FF1304" w:rsidRPr="00C704EA" w:rsidRDefault="00FF1304">
            <w:pPr>
              <w:jc w:val="center"/>
              <w:rPr>
                <w:sz w:val="20"/>
              </w:rPr>
            </w:pPr>
            <w:r w:rsidRPr="00C704EA">
              <w:rPr>
                <w:sz w:val="20"/>
              </w:rPr>
              <w:t>130</w:t>
            </w:r>
          </w:p>
        </w:tc>
      </w:tr>
      <w:tr w:rsidR="00FF1304" w:rsidRPr="00C704EA" w14:paraId="5005D080" w14:textId="77777777" w:rsidTr="008C30C8">
        <w:trPr>
          <w:trHeight w:val="260"/>
        </w:trPr>
        <w:tc>
          <w:tcPr>
            <w:tcW w:w="1097" w:type="dxa"/>
            <w:tcBorders>
              <w:top w:val="nil"/>
              <w:left w:val="single" w:sz="4" w:space="0" w:color="auto"/>
              <w:bottom w:val="single" w:sz="4" w:space="0" w:color="auto"/>
              <w:right w:val="single" w:sz="4" w:space="0" w:color="auto"/>
            </w:tcBorders>
            <w:tcMar>
              <w:top w:w="17" w:type="dxa"/>
              <w:left w:w="17" w:type="dxa"/>
              <w:bottom w:w="0" w:type="dxa"/>
              <w:right w:w="17" w:type="dxa"/>
            </w:tcMar>
          </w:tcPr>
          <w:p w14:paraId="25380ED7" w14:textId="77777777" w:rsidR="00FF1304" w:rsidRPr="00C704EA" w:rsidRDefault="008C30C8" w:rsidP="00C41E60">
            <w:pPr>
              <w:rPr>
                <w:sz w:val="20"/>
              </w:rPr>
            </w:pPr>
            <w:r w:rsidRPr="008C30C8">
              <w:rPr>
                <w:sz w:val="20"/>
                <w:lang w:val="nl-NL"/>
              </w:rPr>
              <w:t>BMI</w:t>
            </w:r>
          </w:p>
        </w:tc>
        <w:tc>
          <w:tcPr>
            <w:tcW w:w="812" w:type="dxa"/>
            <w:tcBorders>
              <w:top w:val="nil"/>
              <w:left w:val="nil"/>
              <w:bottom w:val="single" w:sz="4" w:space="0" w:color="auto"/>
              <w:right w:val="single" w:sz="4" w:space="0" w:color="auto"/>
            </w:tcBorders>
            <w:tcMar>
              <w:top w:w="17" w:type="dxa"/>
              <w:left w:w="17" w:type="dxa"/>
              <w:bottom w:w="0" w:type="dxa"/>
              <w:right w:w="17" w:type="dxa"/>
            </w:tcMar>
          </w:tcPr>
          <w:p w14:paraId="729E12D0" w14:textId="77777777" w:rsidR="00FF1304" w:rsidRPr="00C704EA" w:rsidRDefault="00FF1304">
            <w:pPr>
              <w:jc w:val="center"/>
              <w:rPr>
                <w:sz w:val="20"/>
              </w:rPr>
            </w:pPr>
            <w:r w:rsidRPr="00C704EA">
              <w:rPr>
                <w:sz w:val="20"/>
              </w:rPr>
              <w:t>15</w:t>
            </w:r>
          </w:p>
        </w:tc>
        <w:tc>
          <w:tcPr>
            <w:tcW w:w="812" w:type="dxa"/>
            <w:tcBorders>
              <w:top w:val="nil"/>
              <w:left w:val="nil"/>
              <w:bottom w:val="single" w:sz="4" w:space="0" w:color="auto"/>
              <w:right w:val="single" w:sz="4" w:space="0" w:color="auto"/>
            </w:tcBorders>
            <w:tcMar>
              <w:top w:w="17" w:type="dxa"/>
              <w:left w:w="17" w:type="dxa"/>
              <w:bottom w:w="0" w:type="dxa"/>
              <w:right w:w="17" w:type="dxa"/>
            </w:tcMar>
          </w:tcPr>
          <w:p w14:paraId="3544A50F" w14:textId="77777777" w:rsidR="00FF1304" w:rsidRPr="00C704EA" w:rsidRDefault="00FF1304">
            <w:pPr>
              <w:jc w:val="center"/>
              <w:rPr>
                <w:sz w:val="20"/>
              </w:rPr>
            </w:pPr>
            <w:r w:rsidRPr="00C704EA">
              <w:rPr>
                <w:sz w:val="20"/>
              </w:rPr>
              <w:t>17.5</w:t>
            </w:r>
          </w:p>
        </w:tc>
        <w:tc>
          <w:tcPr>
            <w:tcW w:w="813" w:type="dxa"/>
            <w:tcBorders>
              <w:top w:val="nil"/>
              <w:left w:val="nil"/>
              <w:bottom w:val="single" w:sz="4" w:space="0" w:color="auto"/>
              <w:right w:val="single" w:sz="4" w:space="0" w:color="auto"/>
            </w:tcBorders>
            <w:tcMar>
              <w:top w:w="17" w:type="dxa"/>
              <w:left w:w="17" w:type="dxa"/>
              <w:bottom w:w="0" w:type="dxa"/>
              <w:right w:w="17" w:type="dxa"/>
            </w:tcMar>
          </w:tcPr>
          <w:p w14:paraId="257CEEB7" w14:textId="77777777" w:rsidR="00FF1304" w:rsidRPr="00C704EA" w:rsidRDefault="00FF1304">
            <w:pPr>
              <w:jc w:val="center"/>
              <w:rPr>
                <w:sz w:val="20"/>
              </w:rPr>
            </w:pPr>
            <w:r w:rsidRPr="00C704EA">
              <w:rPr>
                <w:sz w:val="20"/>
              </w:rPr>
              <w:t>20</w:t>
            </w:r>
          </w:p>
        </w:tc>
        <w:tc>
          <w:tcPr>
            <w:tcW w:w="812" w:type="dxa"/>
            <w:tcBorders>
              <w:top w:val="nil"/>
              <w:left w:val="nil"/>
              <w:bottom w:val="single" w:sz="4" w:space="0" w:color="auto"/>
              <w:right w:val="single" w:sz="4" w:space="0" w:color="auto"/>
            </w:tcBorders>
            <w:tcMar>
              <w:top w:w="17" w:type="dxa"/>
              <w:left w:w="17" w:type="dxa"/>
              <w:bottom w:w="0" w:type="dxa"/>
              <w:right w:w="17" w:type="dxa"/>
            </w:tcMar>
          </w:tcPr>
          <w:p w14:paraId="44DEBA26" w14:textId="77777777" w:rsidR="00FF1304" w:rsidRPr="00C704EA" w:rsidRDefault="00FF1304">
            <w:pPr>
              <w:jc w:val="center"/>
              <w:rPr>
                <w:sz w:val="20"/>
              </w:rPr>
            </w:pPr>
            <w:r w:rsidRPr="00C704EA">
              <w:rPr>
                <w:sz w:val="20"/>
              </w:rPr>
              <w:t>22.5</w:t>
            </w:r>
          </w:p>
        </w:tc>
        <w:tc>
          <w:tcPr>
            <w:tcW w:w="812" w:type="dxa"/>
            <w:tcBorders>
              <w:top w:val="nil"/>
              <w:left w:val="nil"/>
              <w:bottom w:val="single" w:sz="4" w:space="0" w:color="auto"/>
              <w:right w:val="single" w:sz="4" w:space="0" w:color="auto"/>
            </w:tcBorders>
            <w:tcMar>
              <w:top w:w="17" w:type="dxa"/>
              <w:left w:w="17" w:type="dxa"/>
              <w:bottom w:w="0" w:type="dxa"/>
              <w:right w:w="17" w:type="dxa"/>
            </w:tcMar>
          </w:tcPr>
          <w:p w14:paraId="2F980B36" w14:textId="77777777" w:rsidR="00FF1304" w:rsidRPr="00C704EA" w:rsidRDefault="00FF1304">
            <w:pPr>
              <w:jc w:val="center"/>
              <w:rPr>
                <w:sz w:val="20"/>
              </w:rPr>
            </w:pPr>
            <w:r w:rsidRPr="00C704EA">
              <w:rPr>
                <w:sz w:val="20"/>
              </w:rPr>
              <w:t>25</w:t>
            </w:r>
          </w:p>
        </w:tc>
        <w:tc>
          <w:tcPr>
            <w:tcW w:w="813" w:type="dxa"/>
            <w:tcBorders>
              <w:top w:val="nil"/>
              <w:left w:val="nil"/>
              <w:bottom w:val="single" w:sz="4" w:space="0" w:color="auto"/>
              <w:right w:val="single" w:sz="4" w:space="0" w:color="auto"/>
            </w:tcBorders>
            <w:tcMar>
              <w:top w:w="17" w:type="dxa"/>
              <w:left w:w="17" w:type="dxa"/>
              <w:bottom w:w="0" w:type="dxa"/>
              <w:right w:w="17" w:type="dxa"/>
            </w:tcMar>
          </w:tcPr>
          <w:p w14:paraId="76F2F46D" w14:textId="77777777" w:rsidR="00FF1304" w:rsidRPr="00C704EA" w:rsidRDefault="00FF1304">
            <w:pPr>
              <w:jc w:val="center"/>
              <w:rPr>
                <w:sz w:val="20"/>
              </w:rPr>
            </w:pPr>
            <w:r w:rsidRPr="00C704EA">
              <w:rPr>
                <w:sz w:val="20"/>
              </w:rPr>
              <w:t>27.5</w:t>
            </w:r>
          </w:p>
        </w:tc>
        <w:tc>
          <w:tcPr>
            <w:tcW w:w="812" w:type="dxa"/>
            <w:tcBorders>
              <w:top w:val="nil"/>
              <w:left w:val="nil"/>
              <w:bottom w:val="single" w:sz="4" w:space="0" w:color="auto"/>
              <w:right w:val="single" w:sz="4" w:space="0" w:color="auto"/>
            </w:tcBorders>
            <w:tcMar>
              <w:top w:w="17" w:type="dxa"/>
              <w:left w:w="17" w:type="dxa"/>
              <w:bottom w:w="0" w:type="dxa"/>
              <w:right w:w="17" w:type="dxa"/>
            </w:tcMar>
          </w:tcPr>
          <w:p w14:paraId="6197E352" w14:textId="77777777" w:rsidR="00FF1304" w:rsidRPr="00C704EA" w:rsidRDefault="00FF1304">
            <w:pPr>
              <w:jc w:val="center"/>
              <w:rPr>
                <w:sz w:val="20"/>
              </w:rPr>
            </w:pPr>
            <w:r w:rsidRPr="00C704EA">
              <w:rPr>
                <w:sz w:val="20"/>
              </w:rPr>
              <w:t>30</w:t>
            </w:r>
          </w:p>
        </w:tc>
        <w:tc>
          <w:tcPr>
            <w:tcW w:w="813" w:type="dxa"/>
            <w:tcBorders>
              <w:top w:val="nil"/>
              <w:left w:val="nil"/>
              <w:bottom w:val="single" w:sz="4" w:space="0" w:color="auto"/>
              <w:right w:val="single" w:sz="4" w:space="0" w:color="auto"/>
            </w:tcBorders>
            <w:tcMar>
              <w:top w:w="17" w:type="dxa"/>
              <w:left w:w="17" w:type="dxa"/>
              <w:bottom w:w="0" w:type="dxa"/>
              <w:right w:w="17" w:type="dxa"/>
            </w:tcMar>
          </w:tcPr>
          <w:p w14:paraId="1AF8A605" w14:textId="77777777" w:rsidR="00FF1304" w:rsidRPr="00C704EA" w:rsidRDefault="00FF1304">
            <w:pPr>
              <w:jc w:val="center"/>
              <w:rPr>
                <w:sz w:val="20"/>
              </w:rPr>
            </w:pPr>
            <w:r w:rsidRPr="00C704EA">
              <w:rPr>
                <w:sz w:val="20"/>
              </w:rPr>
              <w:t>32.5</w:t>
            </w:r>
          </w:p>
        </w:tc>
      </w:tr>
      <w:tr w:rsidR="00FF1304" w:rsidRPr="00C704EA" w14:paraId="72DB37EC" w14:textId="77777777" w:rsidTr="008C30C8">
        <w:trPr>
          <w:trHeight w:val="260"/>
        </w:trPr>
        <w:tc>
          <w:tcPr>
            <w:tcW w:w="1097"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bottom"/>
          </w:tcPr>
          <w:p w14:paraId="0A1CB1AB" w14:textId="77777777" w:rsidR="00FF1304" w:rsidRPr="00C704EA" w:rsidRDefault="00FF1304">
            <w:pPr>
              <w:rPr>
                <w:rFonts w:ascii="Verdana" w:hAnsi="Verdana"/>
                <w:sz w:val="20"/>
              </w:rPr>
            </w:pPr>
            <w:r w:rsidRPr="00C704EA">
              <w:rPr>
                <w:sz w:val="20"/>
              </w:rPr>
              <w:t> </w:t>
            </w:r>
          </w:p>
        </w:tc>
        <w:tc>
          <w:tcPr>
            <w:tcW w:w="1624" w:type="dxa"/>
            <w:gridSpan w:val="2"/>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bottom"/>
          </w:tcPr>
          <w:p w14:paraId="09D8A792" w14:textId="77777777" w:rsidR="00FF1304" w:rsidRPr="00C704EA" w:rsidRDefault="008C30C8" w:rsidP="00C41E60">
            <w:pPr>
              <w:jc w:val="center"/>
              <w:rPr>
                <w:rFonts w:ascii="Verdana" w:hAnsi="Verdana"/>
                <w:sz w:val="20"/>
              </w:rPr>
            </w:pPr>
            <w:r w:rsidRPr="008C30C8">
              <w:rPr>
                <w:sz w:val="20"/>
                <w:lang w:val="nl-NL"/>
              </w:rPr>
              <w:t>Ondergewicht</w:t>
            </w:r>
          </w:p>
        </w:tc>
        <w:tc>
          <w:tcPr>
            <w:tcW w:w="1625" w:type="dxa"/>
            <w:gridSpan w:val="2"/>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bottom"/>
          </w:tcPr>
          <w:p w14:paraId="57A1333A" w14:textId="77777777" w:rsidR="00FF1304" w:rsidRPr="00C704EA" w:rsidRDefault="008C30C8" w:rsidP="00C41E60">
            <w:pPr>
              <w:jc w:val="center"/>
              <w:rPr>
                <w:rFonts w:ascii="Verdana" w:hAnsi="Verdana"/>
                <w:sz w:val="20"/>
              </w:rPr>
            </w:pPr>
            <w:r w:rsidRPr="008C30C8">
              <w:rPr>
                <w:sz w:val="20"/>
                <w:lang w:val="nl-NL"/>
              </w:rPr>
              <w:t>Ideaal gewicht</w:t>
            </w:r>
          </w:p>
        </w:tc>
        <w:tc>
          <w:tcPr>
            <w:tcW w:w="1625" w:type="dxa"/>
            <w:gridSpan w:val="2"/>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bottom"/>
          </w:tcPr>
          <w:p w14:paraId="5E3711D5" w14:textId="77777777" w:rsidR="00FF1304" w:rsidRPr="00C704EA" w:rsidRDefault="008C30C8" w:rsidP="00C41E60">
            <w:pPr>
              <w:jc w:val="center"/>
              <w:rPr>
                <w:rFonts w:ascii="Verdana" w:hAnsi="Verdana"/>
                <w:sz w:val="20"/>
              </w:rPr>
            </w:pPr>
            <w:r w:rsidRPr="008C30C8">
              <w:rPr>
                <w:sz w:val="20"/>
                <w:lang w:val="nl-NL"/>
              </w:rPr>
              <w:t>Overgewicht</w:t>
            </w:r>
          </w:p>
        </w:tc>
        <w:tc>
          <w:tcPr>
            <w:tcW w:w="1625" w:type="dxa"/>
            <w:gridSpan w:val="2"/>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bottom"/>
          </w:tcPr>
          <w:p w14:paraId="01B40973" w14:textId="77777777" w:rsidR="00FF1304" w:rsidRPr="00C704EA" w:rsidRDefault="009A107F" w:rsidP="00C41E60">
            <w:pPr>
              <w:jc w:val="center"/>
              <w:rPr>
                <w:rFonts w:ascii="Verdana" w:hAnsi="Verdana"/>
                <w:sz w:val="20"/>
              </w:rPr>
            </w:pPr>
            <w:r>
              <w:rPr>
                <w:sz w:val="20"/>
                <w:lang w:val="nl-NL"/>
              </w:rPr>
              <w:t>Corpulent</w:t>
            </w:r>
          </w:p>
        </w:tc>
      </w:tr>
    </w:tbl>
    <w:p w14:paraId="5EFD4CF3" w14:textId="77777777" w:rsidR="00FF1304" w:rsidRPr="00C704EA" w:rsidRDefault="00FF1304" w:rsidP="00FF1304">
      <w:pPr>
        <w:rPr>
          <w:sz w:val="20"/>
        </w:rPr>
      </w:pPr>
    </w:p>
    <w:p w14:paraId="367DEC8E" w14:textId="77777777" w:rsidR="00FF1304" w:rsidRPr="00950E08" w:rsidRDefault="00D70163" w:rsidP="00FF1304">
      <w:pPr>
        <w:rPr>
          <w:sz w:val="20"/>
          <w:lang w:val="nl-NL"/>
        </w:rPr>
      </w:pPr>
      <w:r w:rsidRPr="00D70163">
        <w:rPr>
          <w:sz w:val="20"/>
          <w:lang w:val="nl-NL"/>
        </w:rPr>
        <w:t>Hieruit blijkt dat er een evenredige relatie is tussen gewicht en BMI.</w:t>
      </w:r>
      <w:r w:rsidR="00FF1304" w:rsidRPr="00950E08">
        <w:rPr>
          <w:sz w:val="20"/>
          <w:lang w:val="nl-NL"/>
        </w:rPr>
        <w:t xml:space="preserve"> </w:t>
      </w:r>
      <w:r w:rsidRPr="00D70163">
        <w:rPr>
          <w:sz w:val="20"/>
          <w:lang w:val="nl-NL"/>
        </w:rPr>
        <w:t>(wanneer je het gewicht verdubbelt, ver</w:t>
      </w:r>
      <w:r w:rsidR="009A107F">
        <w:rPr>
          <w:sz w:val="20"/>
          <w:lang w:val="nl-NL"/>
        </w:rPr>
        <w:t>dubbel je het BMI; hier is BMI = g</w:t>
      </w:r>
      <w:r w:rsidRPr="00D70163">
        <w:rPr>
          <w:sz w:val="20"/>
          <w:lang w:val="nl-NL"/>
        </w:rPr>
        <w:t>ewicht/4)</w:t>
      </w:r>
      <w:r w:rsidR="00FF1304" w:rsidRPr="00950E08">
        <w:rPr>
          <w:sz w:val="20"/>
          <w:lang w:val="nl-NL"/>
        </w:rPr>
        <w:t xml:space="preserve"> </w:t>
      </w:r>
    </w:p>
    <w:p w14:paraId="17E8DB1B" w14:textId="77777777" w:rsidR="00FF1304" w:rsidRPr="00950E08" w:rsidRDefault="00FF1304" w:rsidP="00FF1304">
      <w:pPr>
        <w:rPr>
          <w:sz w:val="20"/>
          <w:lang w:val="nl-NL"/>
        </w:rPr>
      </w:pPr>
    </w:p>
    <w:p w14:paraId="5B2A5447" w14:textId="77777777" w:rsidR="00FF1304" w:rsidRPr="00950E08" w:rsidRDefault="00D70163" w:rsidP="00FF1304">
      <w:pPr>
        <w:pStyle w:val="Kop3"/>
        <w:rPr>
          <w:lang w:val="nl-NL"/>
        </w:rPr>
      </w:pPr>
      <w:r w:rsidRPr="00D70163">
        <w:rPr>
          <w:lang w:val="nl-NL"/>
        </w:rPr>
        <w:t>Hand-out 8:</w:t>
      </w:r>
      <w:r w:rsidR="009A107F" w:rsidRPr="00950E08">
        <w:rPr>
          <w:lang w:val="nl-NL"/>
        </w:rPr>
        <w:t xml:space="preserve"> </w:t>
      </w:r>
      <w:r w:rsidRPr="00D70163">
        <w:rPr>
          <w:lang w:val="nl-NL"/>
        </w:rPr>
        <w:t xml:space="preserve">HET EXPERIMENTEREN </w:t>
      </w:r>
      <w:r w:rsidR="009A107F">
        <w:rPr>
          <w:lang w:val="nl-NL"/>
        </w:rPr>
        <w:t xml:space="preserve">MET </w:t>
      </w:r>
      <w:r w:rsidRPr="00D70163">
        <w:rPr>
          <w:lang w:val="nl-NL"/>
        </w:rPr>
        <w:t>EN CONTROLEREN VAN VARIABELEN</w:t>
      </w:r>
    </w:p>
    <w:p w14:paraId="01F00DD9" w14:textId="4D95B97B" w:rsidR="00FF1304" w:rsidRDefault="00CC075D" w:rsidP="00FF1304">
      <w:r>
        <w:rPr>
          <w:noProof/>
          <w:lang w:val="nl-NL" w:eastAsia="nl-NL"/>
        </w:rPr>
        <w:drawing>
          <wp:inline distT="0" distB="0" distL="0" distR="0" wp14:anchorId="072BF971" wp14:editId="504A4DC1">
            <wp:extent cx="5727700" cy="6972300"/>
            <wp:effectExtent l="25400" t="25400" r="38100" b="38100"/>
            <wp:docPr id="28" name="Afbeelding 28" descr="C_PRIMAS_Concepts_handouts2without len's b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_PRIMAS_Concepts_handouts2without len's bits"/>
                    <pic:cNvPicPr>
                      <a:picLocks noChangeAspect="1" noChangeArrowheads="1"/>
                    </pic:cNvPicPr>
                  </pic:nvPicPr>
                  <pic:blipFill>
                    <a:blip r:embed="rId42">
                      <a:extLst>
                        <a:ext uri="{28A0092B-C50C-407E-A947-70E740481C1C}">
                          <a14:useLocalDpi xmlns:a14="http://schemas.microsoft.com/office/drawing/2010/main" val="0"/>
                        </a:ext>
                      </a:extLst>
                    </a:blip>
                    <a:srcRect l="6891" t="12743" r="6294" b="12474"/>
                    <a:stretch>
                      <a:fillRect/>
                    </a:stretch>
                  </pic:blipFill>
                  <pic:spPr bwMode="auto">
                    <a:xfrm>
                      <a:off x="0" y="0"/>
                      <a:ext cx="5727700" cy="6972300"/>
                    </a:xfrm>
                    <a:prstGeom prst="rect">
                      <a:avLst/>
                    </a:prstGeom>
                    <a:noFill/>
                    <a:ln w="6350" cmpd="sng">
                      <a:solidFill>
                        <a:srgbClr val="000000"/>
                      </a:solidFill>
                      <a:miter lim="800000"/>
                      <a:headEnd/>
                      <a:tailEnd/>
                    </a:ln>
                    <a:effectLst/>
                  </pic:spPr>
                </pic:pic>
              </a:graphicData>
            </a:graphic>
          </wp:inline>
        </w:drawing>
      </w:r>
    </w:p>
    <w:p w14:paraId="71500071" w14:textId="77777777" w:rsidR="00FF1304" w:rsidRDefault="00FF1304" w:rsidP="00FF1304"/>
    <w:p w14:paraId="252DDB40" w14:textId="77777777" w:rsidR="00FF1304" w:rsidRPr="00B7050B" w:rsidRDefault="00FF1304" w:rsidP="00FF1304"/>
    <w:p w14:paraId="6B40FBE4" w14:textId="77777777" w:rsidR="00FF1304" w:rsidRPr="00950E08" w:rsidRDefault="00D70163" w:rsidP="00FF1304">
      <w:pPr>
        <w:rPr>
          <w:sz w:val="18"/>
          <w:lang w:val="nl-NL"/>
        </w:rPr>
      </w:pPr>
      <w:r w:rsidRPr="00D70163">
        <w:rPr>
          <w:sz w:val="18"/>
          <w:lang w:val="nl-NL"/>
        </w:rPr>
        <w:t xml:space="preserve">De BMI activiteit komt uit Swan, M; Pead, D (2008). </w:t>
      </w:r>
      <w:r w:rsidRPr="00950E08">
        <w:rPr>
          <w:i/>
          <w:sz w:val="18"/>
        </w:rPr>
        <w:t>Professional development resources.</w:t>
      </w:r>
      <w:r w:rsidR="00FF1304" w:rsidRPr="00C704EA">
        <w:rPr>
          <w:color w:val="000000"/>
          <w:sz w:val="18"/>
        </w:rPr>
        <w:t xml:space="preserve"> </w:t>
      </w:r>
      <w:r w:rsidRPr="00950E08">
        <w:rPr>
          <w:color w:val="000000"/>
          <w:sz w:val="18"/>
        </w:rPr>
        <w:t>Bowland Maths Key Stage 3, Bowland Trust/ Department for Children, Schools and Families.</w:t>
      </w:r>
      <w:r w:rsidR="00FF1304" w:rsidRPr="00C704EA">
        <w:rPr>
          <w:color w:val="000000"/>
          <w:sz w:val="18"/>
        </w:rPr>
        <w:t xml:space="preserve">  </w:t>
      </w:r>
      <w:r w:rsidRPr="00D70163">
        <w:rPr>
          <w:color w:val="000000"/>
          <w:sz w:val="18"/>
          <w:lang w:val="nl-NL"/>
        </w:rPr>
        <w:t xml:space="preserve">Ook online in Engeland beschikbaar: </w:t>
      </w:r>
      <w:hyperlink r:id="rId43" w:history="1">
        <w:r w:rsidRPr="00D70163">
          <w:rPr>
            <w:rStyle w:val="Hyperlink"/>
            <w:sz w:val="18"/>
            <w:lang w:val="nl-NL"/>
          </w:rPr>
          <w:t>http://www.bowlandmaths.org.uk</w:t>
        </w:r>
      </w:hyperlink>
      <w:r w:rsidRPr="00D70163">
        <w:rPr>
          <w:color w:val="000000"/>
          <w:sz w:val="18"/>
          <w:lang w:val="nl-NL"/>
        </w:rPr>
        <w:t>.</w:t>
      </w:r>
      <w:r w:rsidR="00FF1304" w:rsidRPr="00950E08">
        <w:rPr>
          <w:color w:val="000000"/>
          <w:sz w:val="18"/>
          <w:lang w:val="nl-NL"/>
        </w:rPr>
        <w:t xml:space="preserve"> </w:t>
      </w:r>
      <w:r w:rsidRPr="00D70163">
        <w:rPr>
          <w:color w:val="000000"/>
          <w:sz w:val="18"/>
          <w:lang w:val="nl-NL"/>
        </w:rPr>
        <w:t>Het wordt gebruikt met toestemming van het Bowland Trust.</w:t>
      </w:r>
    </w:p>
    <w:p w14:paraId="370C4B45" w14:textId="77777777" w:rsidR="00FF1304" w:rsidRPr="00950E08" w:rsidRDefault="00FF1304" w:rsidP="00FF1304">
      <w:pPr>
        <w:pStyle w:val="Kop2"/>
        <w:rPr>
          <w:lang w:val="nl-NL"/>
        </w:rPr>
      </w:pPr>
      <w:r w:rsidRPr="00950E08">
        <w:rPr>
          <w:lang w:val="nl-NL"/>
        </w:rPr>
        <w:br w:type="page"/>
      </w:r>
      <w:bookmarkStart w:id="21" w:name="_Toc152823207"/>
      <w:r w:rsidR="00D70163" w:rsidRPr="00D70163">
        <w:rPr>
          <w:lang w:val="nl-NL"/>
        </w:rPr>
        <w:lastRenderedPageBreak/>
        <w:t>ACTIVITEIT I:</w:t>
      </w:r>
      <w:bookmarkEnd w:id="21"/>
      <w:r w:rsidR="001711AD" w:rsidRPr="00950E08">
        <w:rPr>
          <w:lang w:val="nl-NL"/>
        </w:rPr>
        <w:t xml:space="preserve"> </w:t>
      </w:r>
      <w:r w:rsidR="00D70163" w:rsidRPr="00D70163">
        <w:rPr>
          <w:lang w:val="nl-NL"/>
        </w:rPr>
        <w:t>Maak een les, geef de les en reflecteer op de uitkomsten</w:t>
      </w:r>
    </w:p>
    <w:p w14:paraId="6DB07034" w14:textId="77777777" w:rsidR="00FF1304" w:rsidRDefault="00D70163" w:rsidP="00FF1304">
      <w:pPr>
        <w:pStyle w:val="Kop4"/>
      </w:pPr>
      <w:r w:rsidRPr="00D70163">
        <w:rPr>
          <w:lang w:val="nl-NL"/>
        </w:rPr>
        <w:t xml:space="preserve">Benodigde tijd: </w:t>
      </w:r>
    </w:p>
    <w:p w14:paraId="24CD6870" w14:textId="77777777" w:rsidR="00FF1304" w:rsidRPr="00D70163" w:rsidRDefault="00D70163" w:rsidP="00D70163">
      <w:pPr>
        <w:pStyle w:val="body"/>
        <w:numPr>
          <w:ilvl w:val="0"/>
          <w:numId w:val="4"/>
        </w:numPr>
        <w:rPr>
          <w:b/>
          <w:i/>
        </w:rPr>
      </w:pPr>
      <w:r w:rsidRPr="00D70163">
        <w:rPr>
          <w:b/>
          <w:i/>
          <w:lang w:val="nl-NL"/>
        </w:rPr>
        <w:t>15 minuten discussie voor de les</w:t>
      </w:r>
    </w:p>
    <w:p w14:paraId="772C59BD" w14:textId="77777777" w:rsidR="00FF1304" w:rsidRPr="00D70163" w:rsidRDefault="00D70163" w:rsidP="00D70163">
      <w:pPr>
        <w:pStyle w:val="body"/>
        <w:numPr>
          <w:ilvl w:val="0"/>
          <w:numId w:val="4"/>
        </w:numPr>
        <w:rPr>
          <w:b/>
          <w:i/>
        </w:rPr>
      </w:pPr>
      <w:r w:rsidRPr="00D70163">
        <w:rPr>
          <w:b/>
          <w:i/>
          <w:lang w:val="nl-NL"/>
        </w:rPr>
        <w:t>1 uur voor de les</w:t>
      </w:r>
    </w:p>
    <w:p w14:paraId="7B7BABAE" w14:textId="77777777" w:rsidR="00FF1304" w:rsidRDefault="00D70163" w:rsidP="00D70163">
      <w:pPr>
        <w:pStyle w:val="body"/>
        <w:numPr>
          <w:ilvl w:val="0"/>
          <w:numId w:val="4"/>
        </w:numPr>
      </w:pPr>
      <w:r w:rsidRPr="00D70163">
        <w:rPr>
          <w:b/>
          <w:i/>
          <w:lang w:val="nl-NL"/>
        </w:rPr>
        <w:t>15 minuten na de les</w:t>
      </w:r>
      <w:r w:rsidR="00FF1304" w:rsidRPr="00D70163">
        <w:rPr>
          <w:b/>
          <w:i/>
        </w:rPr>
        <w:t xml:space="preserve">  </w:t>
      </w:r>
      <w:r w:rsidR="00FF1304">
        <w:t xml:space="preserve"> </w:t>
      </w:r>
    </w:p>
    <w:p w14:paraId="52763483" w14:textId="77777777" w:rsidR="00FF1304" w:rsidRDefault="00FF1304" w:rsidP="00FF1304">
      <w:pPr>
        <w:pStyle w:val="body"/>
      </w:pPr>
    </w:p>
    <w:tbl>
      <w:tblPr>
        <w:tblW w:w="0" w:type="auto"/>
        <w:tblBorders>
          <w:top w:val="single" w:sz="4" w:space="0" w:color="auto"/>
          <w:left w:val="single" w:sz="4" w:space="0" w:color="auto"/>
          <w:bottom w:val="single" w:sz="4" w:space="0" w:color="auto"/>
          <w:right w:val="single" w:sz="4" w:space="0" w:color="auto"/>
        </w:tblBorders>
        <w:shd w:val="solid" w:color="E3F3FF" w:fill="E3F3FF"/>
        <w:tblLook w:val="00BF" w:firstRow="1" w:lastRow="0" w:firstColumn="1" w:lastColumn="0" w:noHBand="0" w:noVBand="0"/>
      </w:tblPr>
      <w:tblGrid>
        <w:gridCol w:w="9236"/>
      </w:tblGrid>
      <w:tr w:rsidR="00FF1304" w14:paraId="664A988F" w14:textId="77777777" w:rsidTr="003B48CE">
        <w:tc>
          <w:tcPr>
            <w:tcW w:w="9236" w:type="dxa"/>
            <w:shd w:val="solid" w:color="E3F3FF" w:fill="E3F3FF"/>
          </w:tcPr>
          <w:p w14:paraId="1BC95AA3" w14:textId="77777777" w:rsidR="00FF1304" w:rsidRDefault="00FF1304" w:rsidP="00FF1304">
            <w:pPr>
              <w:pStyle w:val="Boxqns"/>
            </w:pPr>
          </w:p>
          <w:p w14:paraId="16A6D8EA" w14:textId="77777777" w:rsidR="00FF1304" w:rsidRPr="00950E08" w:rsidRDefault="003B48CE" w:rsidP="00FF1304">
            <w:pPr>
              <w:rPr>
                <w:lang w:val="nl-NL"/>
              </w:rPr>
            </w:pPr>
            <w:r w:rsidRPr="003B48CE">
              <w:rPr>
                <w:lang w:val="nl-NL"/>
              </w:rPr>
              <w:t>Kies één van de problemen in dit onderdeel waarvan u denkt dat het geschikt is voor uw klas.</w:t>
            </w:r>
          </w:p>
          <w:p w14:paraId="19DC373E" w14:textId="77777777" w:rsidR="00FF1304" w:rsidRPr="00950E08" w:rsidRDefault="00FF1304" w:rsidP="00FF1304">
            <w:pPr>
              <w:rPr>
                <w:lang w:val="nl-NL"/>
              </w:rPr>
            </w:pPr>
          </w:p>
          <w:p w14:paraId="303FFBC6" w14:textId="77777777" w:rsidR="00FF1304" w:rsidRDefault="003B48CE" w:rsidP="00FF1304">
            <w:r w:rsidRPr="003B48CE">
              <w:rPr>
                <w:lang w:val="nl-NL"/>
              </w:rPr>
              <w:t>Bespreek hoe</w:t>
            </w:r>
            <w:r w:rsidR="009D63EF" w:rsidRPr="003B48CE">
              <w:rPr>
                <w:lang w:val="nl-NL"/>
              </w:rPr>
              <w:t xml:space="preserve"> u</w:t>
            </w:r>
            <w:r w:rsidRPr="003B48CE">
              <w:rPr>
                <w:lang w:val="nl-NL"/>
              </w:rPr>
              <w:t>:</w:t>
            </w:r>
          </w:p>
          <w:p w14:paraId="21AAA1E4" w14:textId="77777777" w:rsidR="00FF1304" w:rsidRPr="00950E08" w:rsidRDefault="009D63EF" w:rsidP="003B48CE">
            <w:pPr>
              <w:numPr>
                <w:ilvl w:val="0"/>
                <w:numId w:val="13"/>
              </w:numPr>
              <w:rPr>
                <w:lang w:val="nl-NL"/>
              </w:rPr>
            </w:pPr>
            <w:r>
              <w:rPr>
                <w:lang w:val="nl-NL"/>
              </w:rPr>
              <w:t>h</w:t>
            </w:r>
            <w:r w:rsidR="003B48CE" w:rsidRPr="003B48CE">
              <w:rPr>
                <w:lang w:val="nl-NL"/>
              </w:rPr>
              <w:t>et klaslokaal en de benodigde hulpmiddelen zal organiseren</w:t>
            </w:r>
            <w:r>
              <w:rPr>
                <w:lang w:val="nl-NL"/>
              </w:rPr>
              <w:t>;</w:t>
            </w:r>
          </w:p>
          <w:p w14:paraId="2A115BD4" w14:textId="77777777" w:rsidR="00FF1304" w:rsidRPr="00950E08" w:rsidRDefault="009D63EF" w:rsidP="003B48CE">
            <w:pPr>
              <w:numPr>
                <w:ilvl w:val="0"/>
                <w:numId w:val="13"/>
              </w:numPr>
              <w:rPr>
                <w:lang w:val="nl-NL"/>
              </w:rPr>
            </w:pPr>
            <w:r>
              <w:rPr>
                <w:lang w:val="nl-NL"/>
              </w:rPr>
              <w:t>h</w:t>
            </w:r>
            <w:r w:rsidR="003B48CE" w:rsidRPr="003B48CE">
              <w:rPr>
                <w:lang w:val="nl-NL"/>
              </w:rPr>
              <w:t>et probleem zal introduceren bij de leerlingen</w:t>
            </w:r>
            <w:r>
              <w:rPr>
                <w:lang w:val="nl-NL"/>
              </w:rPr>
              <w:t>;</w:t>
            </w:r>
          </w:p>
          <w:p w14:paraId="76FCB019" w14:textId="77777777" w:rsidR="00FF1304" w:rsidRPr="00950E08" w:rsidRDefault="009D63EF" w:rsidP="003B48CE">
            <w:pPr>
              <w:numPr>
                <w:ilvl w:val="0"/>
                <w:numId w:val="13"/>
              </w:numPr>
              <w:rPr>
                <w:lang w:val="nl-NL"/>
              </w:rPr>
            </w:pPr>
            <w:r>
              <w:rPr>
                <w:lang w:val="nl-NL"/>
              </w:rPr>
              <w:t>d</w:t>
            </w:r>
            <w:r w:rsidR="003B48CE" w:rsidRPr="003B48CE">
              <w:rPr>
                <w:lang w:val="nl-NL"/>
              </w:rPr>
              <w:t>e leerlingen uit zal gaan leggen hoe u wilt dat ze samenwerken</w:t>
            </w:r>
            <w:r>
              <w:rPr>
                <w:lang w:val="nl-NL"/>
              </w:rPr>
              <w:t>;</w:t>
            </w:r>
          </w:p>
          <w:p w14:paraId="56FCB859" w14:textId="77777777" w:rsidR="00FF1304" w:rsidRPr="00950E08" w:rsidRDefault="009D63EF" w:rsidP="003B48CE">
            <w:pPr>
              <w:numPr>
                <w:ilvl w:val="0"/>
                <w:numId w:val="13"/>
              </w:numPr>
              <w:rPr>
                <w:lang w:val="nl-NL"/>
              </w:rPr>
            </w:pPr>
            <w:r>
              <w:rPr>
                <w:lang w:val="nl-NL"/>
              </w:rPr>
              <w:t>d</w:t>
            </w:r>
            <w:r w:rsidR="003B48CE" w:rsidRPr="003B48CE">
              <w:rPr>
                <w:lang w:val="nl-NL"/>
              </w:rPr>
              <w:t>aag de leerlingen uit die het probleem makkelijk vinden en ondersteun de leerlingen die het moeilijk vinden</w:t>
            </w:r>
            <w:r>
              <w:rPr>
                <w:lang w:val="nl-NL"/>
              </w:rPr>
              <w:t>;</w:t>
            </w:r>
          </w:p>
          <w:p w14:paraId="3839258B" w14:textId="77777777" w:rsidR="00FF1304" w:rsidRPr="00950E08" w:rsidRDefault="009D63EF" w:rsidP="003B48CE">
            <w:pPr>
              <w:numPr>
                <w:ilvl w:val="0"/>
                <w:numId w:val="13"/>
              </w:numPr>
              <w:rPr>
                <w:lang w:val="nl-NL"/>
              </w:rPr>
            </w:pPr>
            <w:r>
              <w:rPr>
                <w:lang w:val="nl-NL"/>
              </w:rPr>
              <w:t>h</w:t>
            </w:r>
            <w:r w:rsidR="003B48CE" w:rsidRPr="003B48CE">
              <w:rPr>
                <w:lang w:val="nl-NL"/>
              </w:rPr>
              <w:t>elp ze het te delen en te leren van alternatieve probleemoplossende strategieën</w:t>
            </w:r>
            <w:r>
              <w:rPr>
                <w:lang w:val="nl-NL"/>
              </w:rPr>
              <w:t>;</w:t>
            </w:r>
          </w:p>
          <w:p w14:paraId="03621EF7" w14:textId="77777777" w:rsidR="00FF1304" w:rsidRPr="003014E9" w:rsidRDefault="009D63EF" w:rsidP="00C41E60">
            <w:pPr>
              <w:numPr>
                <w:ilvl w:val="0"/>
                <w:numId w:val="13"/>
              </w:numPr>
              <w:pBdr>
                <w:top w:val="none" w:sz="0" w:space="2" w:color="C0C0C0" w:shadow="1"/>
                <w:left w:val="none" w:sz="0" w:space="2" w:color="C0C0C0" w:shadow="1"/>
                <w:bottom w:val="none" w:sz="0" w:space="2" w:color="C0C0C0" w:shadow="1"/>
                <w:right w:val="none" w:sz="0" w:space="2" w:color="C0C0C0" w:shadow="1"/>
              </w:pBdr>
            </w:pPr>
            <w:r>
              <w:rPr>
                <w:lang w:val="nl-NL"/>
              </w:rPr>
              <w:t>s</w:t>
            </w:r>
            <w:r w:rsidR="003B48CE" w:rsidRPr="003B48CE">
              <w:rPr>
                <w:lang w:val="nl-NL"/>
              </w:rPr>
              <w:t>luit de les af.</w:t>
            </w:r>
            <w:r w:rsidR="00C41E60">
              <w:t xml:space="preserve"> </w:t>
            </w:r>
            <w:r w:rsidR="00FF1304">
              <w:br/>
            </w:r>
          </w:p>
        </w:tc>
      </w:tr>
    </w:tbl>
    <w:p w14:paraId="56CB93F1" w14:textId="77777777" w:rsidR="00FF1304" w:rsidRPr="003014E9" w:rsidRDefault="009D63EF" w:rsidP="00FF1304">
      <w:r>
        <w:t xml:space="preserve"> </w:t>
      </w:r>
    </w:p>
    <w:p w14:paraId="5AF77744" w14:textId="77777777" w:rsidR="00FF1304" w:rsidRPr="00950E08" w:rsidRDefault="003B48CE" w:rsidP="00FF1304">
      <w:pPr>
        <w:rPr>
          <w:lang w:val="nl-NL"/>
        </w:rPr>
      </w:pPr>
      <w:r w:rsidRPr="003B48CE">
        <w:rPr>
          <w:lang w:val="nl-NL"/>
        </w:rPr>
        <w:t>Wanneer u met een groep aan deze module werkt kan het nuttig zijn als elke deelnemer hetzelfde probleem kiest</w:t>
      </w:r>
      <w:r w:rsidR="00AC237B">
        <w:rPr>
          <w:lang w:val="nl-NL"/>
        </w:rPr>
        <w:t>,</w:t>
      </w:r>
      <w:r w:rsidRPr="003B48CE">
        <w:rPr>
          <w:lang w:val="nl-NL"/>
        </w:rPr>
        <w:t xml:space="preserve"> aangezien dit het makkelijker maakt voor de vervolgdiscussie.</w:t>
      </w:r>
    </w:p>
    <w:p w14:paraId="62A74910" w14:textId="77777777" w:rsidR="00FF1304" w:rsidRPr="00950E08" w:rsidRDefault="00FF1304" w:rsidP="00FF1304">
      <w:pPr>
        <w:pStyle w:val="body"/>
        <w:rPr>
          <w:lang w:val="nl-NL"/>
        </w:rPr>
      </w:pPr>
    </w:p>
    <w:tbl>
      <w:tblPr>
        <w:tblW w:w="0" w:type="auto"/>
        <w:tblBorders>
          <w:top w:val="single" w:sz="4" w:space="0" w:color="auto"/>
          <w:left w:val="single" w:sz="4" w:space="0" w:color="auto"/>
          <w:bottom w:val="single" w:sz="4" w:space="0" w:color="auto"/>
          <w:right w:val="single" w:sz="4" w:space="0" w:color="auto"/>
        </w:tblBorders>
        <w:shd w:val="solid" w:color="E3F3FF" w:fill="E3F3FF"/>
        <w:tblLook w:val="00BF" w:firstRow="1" w:lastRow="0" w:firstColumn="1" w:lastColumn="0" w:noHBand="0" w:noVBand="0"/>
      </w:tblPr>
      <w:tblGrid>
        <w:gridCol w:w="9236"/>
      </w:tblGrid>
      <w:tr w:rsidR="00FF1304" w:rsidRPr="00950E08" w14:paraId="174BF958" w14:textId="77777777" w:rsidTr="00583430">
        <w:tc>
          <w:tcPr>
            <w:tcW w:w="9236" w:type="dxa"/>
            <w:shd w:val="solid" w:color="E3F3FF" w:fill="E3F3FF"/>
          </w:tcPr>
          <w:p w14:paraId="46AAD117" w14:textId="77777777" w:rsidR="00FF1304" w:rsidRPr="00950E08" w:rsidRDefault="00FF1304" w:rsidP="00FF1304">
            <w:pPr>
              <w:pStyle w:val="Boxqns"/>
              <w:rPr>
                <w:lang w:val="nl-NL"/>
              </w:rPr>
            </w:pPr>
          </w:p>
          <w:p w14:paraId="222436E0" w14:textId="77777777" w:rsidR="00FF1304" w:rsidRPr="00950E08" w:rsidRDefault="003B48CE" w:rsidP="00FF1304">
            <w:pPr>
              <w:rPr>
                <w:lang w:val="nl-NL"/>
              </w:rPr>
            </w:pPr>
            <w:r w:rsidRPr="003B48CE">
              <w:rPr>
                <w:lang w:val="nl-NL"/>
              </w:rPr>
              <w:t>Nu u de les gegeven hebt, is het tijd om te reflecteren op wat er gebeurd is.</w:t>
            </w:r>
          </w:p>
          <w:p w14:paraId="6259E8D8" w14:textId="77777777" w:rsidR="00FF1304" w:rsidRPr="00950E08" w:rsidRDefault="00FF1304" w:rsidP="00FF1304">
            <w:pPr>
              <w:pStyle w:val="Bullets"/>
              <w:numPr>
                <w:ilvl w:val="0"/>
                <w:numId w:val="0"/>
              </w:numPr>
              <w:rPr>
                <w:lang w:val="nl-NL"/>
              </w:rPr>
            </w:pPr>
          </w:p>
          <w:p w14:paraId="2E468C86" w14:textId="77777777" w:rsidR="00FF1304" w:rsidRDefault="003B48CE" w:rsidP="003B48CE">
            <w:pPr>
              <w:numPr>
                <w:ilvl w:val="0"/>
                <w:numId w:val="15"/>
              </w:numPr>
            </w:pPr>
            <w:r w:rsidRPr="003B48CE">
              <w:rPr>
                <w:lang w:val="nl-NL"/>
              </w:rPr>
              <w:t>Welke verschillende reacties gaven de leerlingen op de opdracht?</w:t>
            </w:r>
            <w:r w:rsidR="00FF1304" w:rsidRPr="00950E08">
              <w:rPr>
                <w:lang w:val="nl-NL"/>
              </w:rPr>
              <w:t xml:space="preserve"> </w:t>
            </w:r>
            <w:r w:rsidR="00FF1304" w:rsidRPr="00950E08">
              <w:rPr>
                <w:lang w:val="nl-NL"/>
              </w:rPr>
              <w:br/>
            </w:r>
            <w:r w:rsidRPr="003B48CE">
              <w:rPr>
                <w:lang w:val="nl-NL"/>
              </w:rPr>
              <w:t>Leken sommigen zelfverzekerd?</w:t>
            </w:r>
            <w:r w:rsidR="00FF1304" w:rsidRPr="00950E08">
              <w:rPr>
                <w:lang w:val="nl-NL"/>
              </w:rPr>
              <w:t xml:space="preserve"> </w:t>
            </w:r>
            <w:r w:rsidRPr="003B48CE">
              <w:rPr>
                <w:lang w:val="nl-NL"/>
              </w:rPr>
              <w:t>Hadden sommigen hulp nodig?</w:t>
            </w:r>
            <w:r w:rsidR="00FF1304" w:rsidRPr="00950E08">
              <w:rPr>
                <w:lang w:val="nl-NL"/>
              </w:rPr>
              <w:t xml:space="preserve"> </w:t>
            </w:r>
            <w:r w:rsidRPr="003B48CE">
              <w:rPr>
                <w:lang w:val="nl-NL"/>
              </w:rPr>
              <w:t>Wat voor hulp was dat?</w:t>
            </w:r>
            <w:r w:rsidR="00FF1304" w:rsidRPr="00950E08">
              <w:rPr>
                <w:lang w:val="nl-NL"/>
              </w:rPr>
              <w:t xml:space="preserve"> </w:t>
            </w:r>
            <w:r w:rsidRPr="003B48CE">
              <w:rPr>
                <w:lang w:val="nl-NL"/>
              </w:rPr>
              <w:t>Waarom hadden ze het nodig?</w:t>
            </w:r>
          </w:p>
          <w:p w14:paraId="6389B34A" w14:textId="77777777" w:rsidR="00FF1304" w:rsidRPr="00950E08" w:rsidRDefault="003B48CE" w:rsidP="003B48CE">
            <w:pPr>
              <w:numPr>
                <w:ilvl w:val="0"/>
                <w:numId w:val="15"/>
              </w:numPr>
              <w:rPr>
                <w:lang w:val="nl-NL"/>
              </w:rPr>
            </w:pPr>
            <w:r w:rsidRPr="003B48CE">
              <w:rPr>
                <w:lang w:val="nl-NL"/>
              </w:rPr>
              <w:t>Welke verschillende wetenschappelijke procedures hebben de leerlingen gebruikt?</w:t>
            </w:r>
            <w:r w:rsidR="00FF1304" w:rsidRPr="00950E08">
              <w:rPr>
                <w:lang w:val="nl-NL"/>
              </w:rPr>
              <w:t xml:space="preserve"> </w:t>
            </w:r>
            <w:r w:rsidR="00FF1304" w:rsidRPr="00950E08">
              <w:rPr>
                <w:lang w:val="nl-NL"/>
              </w:rPr>
              <w:br/>
            </w:r>
            <w:r w:rsidRPr="003B48CE">
              <w:rPr>
                <w:lang w:val="nl-NL"/>
              </w:rPr>
              <w:t>Deel twee of drie verschillende voorbeelden van het werk van leerlingen.</w:t>
            </w:r>
          </w:p>
          <w:p w14:paraId="34B00A15" w14:textId="77777777" w:rsidR="00FF1304" w:rsidRPr="00950E08" w:rsidRDefault="003B48CE" w:rsidP="00583430">
            <w:pPr>
              <w:numPr>
                <w:ilvl w:val="0"/>
                <w:numId w:val="15"/>
              </w:numPr>
              <w:rPr>
                <w:lang w:val="nl-NL"/>
              </w:rPr>
            </w:pPr>
            <w:r w:rsidRPr="00583430">
              <w:rPr>
                <w:lang w:val="nl-NL"/>
              </w:rPr>
              <w:t>Welke steun en begeleiding voelde u zich genoodzaakt om te geven?</w:t>
            </w:r>
            <w:r w:rsidR="00FF1304" w:rsidRPr="00950E08">
              <w:rPr>
                <w:lang w:val="nl-NL"/>
              </w:rPr>
              <w:t xml:space="preserve"> </w:t>
            </w:r>
            <w:r w:rsidR="00FF1304" w:rsidRPr="00950E08">
              <w:rPr>
                <w:lang w:val="nl-NL"/>
              </w:rPr>
              <w:br/>
            </w:r>
            <w:r w:rsidR="00583430" w:rsidRPr="00583430">
              <w:rPr>
                <w:lang w:val="nl-NL"/>
              </w:rPr>
              <w:t>Waarom was dit?</w:t>
            </w:r>
            <w:r w:rsidR="00FF1304" w:rsidRPr="00950E08">
              <w:rPr>
                <w:lang w:val="nl-NL"/>
              </w:rPr>
              <w:t xml:space="preserve"> </w:t>
            </w:r>
            <w:r w:rsidR="00583430" w:rsidRPr="00583430">
              <w:rPr>
                <w:lang w:val="nl-NL"/>
              </w:rPr>
              <w:t>Gaf u te veel of te weinig hulp?</w:t>
            </w:r>
          </w:p>
          <w:p w14:paraId="607F8631" w14:textId="77777777" w:rsidR="00FF1304" w:rsidRPr="00950E08" w:rsidRDefault="00583430" w:rsidP="00C41E60">
            <w:pPr>
              <w:numPr>
                <w:ilvl w:val="0"/>
                <w:numId w:val="15"/>
              </w:numPr>
              <w:pBdr>
                <w:top w:val="none" w:sz="0" w:space="2" w:color="C0C0C0" w:shadow="1"/>
                <w:left w:val="none" w:sz="0" w:space="2" w:color="C0C0C0" w:shadow="1"/>
                <w:bottom w:val="none" w:sz="0" w:space="2" w:color="C0C0C0" w:shadow="1"/>
                <w:right w:val="none" w:sz="0" w:space="2" w:color="C0C0C0" w:shadow="1"/>
              </w:pBdr>
              <w:rPr>
                <w:lang w:val="nl-NL"/>
              </w:rPr>
            </w:pPr>
            <w:r w:rsidRPr="00583430">
              <w:rPr>
                <w:lang w:val="nl-NL"/>
              </w:rPr>
              <w:t>Wat denkt u dat de leerlingen hebben geleerd van deze les?</w:t>
            </w:r>
            <w:r w:rsidR="00C41E60" w:rsidRPr="00950E08">
              <w:rPr>
                <w:lang w:val="nl-NL"/>
              </w:rPr>
              <w:t xml:space="preserve"> </w:t>
            </w:r>
            <w:r w:rsidR="00FF1304" w:rsidRPr="00950E08">
              <w:rPr>
                <w:lang w:val="nl-NL"/>
              </w:rPr>
              <w:br/>
            </w:r>
          </w:p>
        </w:tc>
      </w:tr>
    </w:tbl>
    <w:p w14:paraId="58A95BE4" w14:textId="77777777" w:rsidR="00FF1304" w:rsidRPr="00950E08" w:rsidRDefault="00FF1304" w:rsidP="00FF1304">
      <w:pPr>
        <w:rPr>
          <w:lang w:val="nl-NL"/>
        </w:rPr>
      </w:pPr>
    </w:p>
    <w:p w14:paraId="74371922" w14:textId="77777777" w:rsidR="00FF1304" w:rsidRDefault="00FF1304" w:rsidP="00FF1304">
      <w:pPr>
        <w:pStyle w:val="Kop2"/>
      </w:pPr>
      <w:r w:rsidRPr="00950E08">
        <w:br w:type="page"/>
      </w:r>
      <w:r w:rsidR="00583430" w:rsidRPr="00950E08">
        <w:lastRenderedPageBreak/>
        <w:t>Aanbevolen literatuurlijst</w:t>
      </w:r>
    </w:p>
    <w:p w14:paraId="00CC2F5B" w14:textId="77777777" w:rsidR="00FF1304" w:rsidRPr="00F66A15" w:rsidRDefault="00583430" w:rsidP="00FF1304">
      <w:pPr>
        <w:ind w:left="720" w:hanging="720"/>
        <w:rPr>
          <w:noProof/>
        </w:rPr>
      </w:pPr>
      <w:r w:rsidRPr="00950E08">
        <w:t>Swan, M (2005) Improving Learning in Mathematics:</w:t>
      </w:r>
      <w:r w:rsidR="00FF1304" w:rsidRPr="00F66A15">
        <w:rPr>
          <w:noProof/>
        </w:rPr>
        <w:t xml:space="preserve"> </w:t>
      </w:r>
      <w:r w:rsidRPr="00950E08">
        <w:t>Challenges and Strategies, Department for Education and skills en te  dowloaden vanaf:</w:t>
      </w:r>
    </w:p>
    <w:p w14:paraId="34416F3B" w14:textId="77777777" w:rsidR="00FF1304" w:rsidRDefault="00583430" w:rsidP="00FF1304">
      <w:pPr>
        <w:rPr>
          <w:sz w:val="20"/>
        </w:rPr>
      </w:pPr>
      <w:hyperlink r:id="rId44" w:history="1">
        <w:r w:rsidRPr="00950E08">
          <w:rPr>
            <w:rStyle w:val="Hyperlink"/>
            <w:sz w:val="20"/>
            <w:highlight w:val="yellow"/>
          </w:rPr>
          <w:t>http://www.nationalstemcentre.org.uk/elibrary/resource/1015/improving-learning-in-mathematics-challenges-and-strategies</w:t>
        </w:r>
      </w:hyperlink>
      <w:r w:rsidR="00FF1304">
        <w:rPr>
          <w:sz w:val="20"/>
        </w:rPr>
        <w:t xml:space="preserve"> </w:t>
      </w:r>
    </w:p>
    <w:p w14:paraId="4D54F49D" w14:textId="77777777" w:rsidR="00FF1304" w:rsidRDefault="00FF1304" w:rsidP="00FF1304">
      <w:pPr>
        <w:pStyle w:val="Kop2"/>
      </w:pPr>
    </w:p>
    <w:p w14:paraId="4F3909A2" w14:textId="77777777" w:rsidR="00FF1304" w:rsidRPr="00213A61" w:rsidRDefault="00583430" w:rsidP="00FF1304">
      <w:pPr>
        <w:pStyle w:val="Kop2"/>
      </w:pPr>
      <w:r w:rsidRPr="00950E08">
        <w:t>Referenties:</w:t>
      </w:r>
    </w:p>
    <w:p w14:paraId="5A335EDF" w14:textId="77777777" w:rsidR="00FF1304" w:rsidRPr="00AC237B" w:rsidRDefault="00FF1304" w:rsidP="00FF1304">
      <w:pPr>
        <w:ind w:left="720" w:hanging="720"/>
        <w:rPr>
          <w:noProof/>
          <w:highlight w:val="yellow"/>
        </w:rPr>
      </w:pPr>
      <w:r w:rsidRPr="00AC237B">
        <w:rPr>
          <w:noProof/>
          <w:highlight w:val="yellow"/>
        </w:rPr>
        <w:fldChar w:fldCharType="begin"/>
      </w:r>
      <w:r w:rsidRPr="00AC237B">
        <w:rPr>
          <w:noProof/>
          <w:highlight w:val="yellow"/>
        </w:rPr>
        <w:instrText xml:space="preserve"> ADDIN EN.REFLIST </w:instrText>
      </w:r>
      <w:r w:rsidRPr="00AC237B">
        <w:rPr>
          <w:noProof/>
          <w:highlight w:val="yellow"/>
        </w:rPr>
        <w:fldChar w:fldCharType="separate"/>
      </w:r>
      <w:r w:rsidRPr="00AC237B">
        <w:rPr>
          <w:noProof/>
          <w:highlight w:val="yellow"/>
        </w:rPr>
        <w:t xml:space="preserve">Millar, R. (1994). What is 'scientific method' and can it be taught? In R. Levinson (Ed.), </w:t>
      </w:r>
      <w:r w:rsidRPr="00AC237B">
        <w:rPr>
          <w:i/>
          <w:noProof/>
          <w:highlight w:val="yellow"/>
        </w:rPr>
        <w:t>Teaching Science</w:t>
      </w:r>
      <w:r w:rsidRPr="00AC237B">
        <w:rPr>
          <w:noProof/>
          <w:highlight w:val="yellow"/>
        </w:rPr>
        <w:t xml:space="preserve"> (pp. 164-177). London: Routledge.</w:t>
      </w:r>
    </w:p>
    <w:p w14:paraId="7FCB74BD" w14:textId="77777777" w:rsidR="00FF1304" w:rsidRPr="00AC237B" w:rsidRDefault="00FF1304" w:rsidP="00FF1304">
      <w:pPr>
        <w:ind w:left="720" w:hanging="720"/>
        <w:rPr>
          <w:noProof/>
          <w:highlight w:val="yellow"/>
        </w:rPr>
      </w:pPr>
      <w:r w:rsidRPr="00AC237B">
        <w:rPr>
          <w:noProof/>
          <w:highlight w:val="yellow"/>
        </w:rPr>
        <w:t xml:space="preserve">Wood, D. (1988). </w:t>
      </w:r>
      <w:r w:rsidRPr="00AC237B">
        <w:rPr>
          <w:i/>
          <w:noProof/>
          <w:highlight w:val="yellow"/>
        </w:rPr>
        <w:t>How Children Think and Learn</w:t>
      </w:r>
      <w:r w:rsidRPr="00AC237B">
        <w:rPr>
          <w:noProof/>
          <w:highlight w:val="yellow"/>
        </w:rPr>
        <w:t>. Oxford and Cambridge, MA: Blackwell.</w:t>
      </w:r>
    </w:p>
    <w:p w14:paraId="3B4A6DCC" w14:textId="77777777" w:rsidR="00FF1304" w:rsidRPr="00AC237B" w:rsidRDefault="00FF1304" w:rsidP="00FF1304">
      <w:pPr>
        <w:ind w:left="720" w:hanging="720"/>
        <w:rPr>
          <w:noProof/>
          <w:highlight w:val="yellow"/>
        </w:rPr>
      </w:pPr>
      <w:r w:rsidRPr="00AC237B">
        <w:rPr>
          <w:noProof/>
          <w:highlight w:val="yellow"/>
        </w:rPr>
        <w:t xml:space="preserve">Wood, D., Bruner, J., &amp; Ross, G. (1976). The role of tutoring in problem solving. </w:t>
      </w:r>
      <w:r w:rsidRPr="00AC237B">
        <w:rPr>
          <w:i/>
          <w:noProof/>
          <w:highlight w:val="yellow"/>
        </w:rPr>
        <w:t>Journal of child psychology and psychiatry, 17</w:t>
      </w:r>
      <w:r w:rsidRPr="00AC237B">
        <w:rPr>
          <w:noProof/>
          <w:highlight w:val="yellow"/>
        </w:rPr>
        <w:t>, 89-100.</w:t>
      </w:r>
    </w:p>
    <w:p w14:paraId="3162FDC2" w14:textId="77777777" w:rsidR="00FF1304" w:rsidRPr="00AC237B" w:rsidRDefault="00FF1304" w:rsidP="00FF1304">
      <w:pPr>
        <w:ind w:left="720" w:hanging="720"/>
        <w:rPr>
          <w:noProof/>
          <w:highlight w:val="yellow"/>
        </w:rPr>
      </w:pPr>
    </w:p>
    <w:p w14:paraId="3DADBC5D" w14:textId="77777777" w:rsidR="00FF1304" w:rsidRDefault="00FF1304" w:rsidP="00FF1304">
      <w:pPr>
        <w:ind w:left="720" w:hanging="720"/>
        <w:rPr>
          <w:noProof/>
        </w:rPr>
      </w:pPr>
      <w:r w:rsidRPr="00AC237B">
        <w:rPr>
          <w:noProof/>
          <w:highlight w:val="yellow"/>
        </w:rPr>
        <w:fldChar w:fldCharType="end"/>
      </w:r>
    </w:p>
    <w:p w14:paraId="4D20212A" w14:textId="77777777" w:rsidR="00FF1304" w:rsidRDefault="00FF1304" w:rsidP="00FF1304">
      <w:pPr>
        <w:ind w:left="720" w:hanging="720"/>
        <w:rPr>
          <w:noProof/>
        </w:rPr>
      </w:pPr>
    </w:p>
    <w:p w14:paraId="64A518E1" w14:textId="77777777" w:rsidR="00FF1304" w:rsidRPr="00056628" w:rsidRDefault="00FF1304" w:rsidP="00FF1304">
      <w:pPr>
        <w:ind w:left="720" w:hanging="720"/>
        <w:rPr>
          <w:sz w:val="20"/>
        </w:rPr>
      </w:pPr>
    </w:p>
    <w:sectPr w:rsidR="00FF1304" w:rsidRPr="00056628">
      <w:headerReference w:type="even" r:id="rId45"/>
      <w:headerReference w:type="default" r:id="rId46"/>
      <w:footerReference w:type="even" r:id="rId47"/>
      <w:footerReference w:type="default" r:id="rId48"/>
      <w:headerReference w:type="first" r:id="rId49"/>
      <w:footerReference w:type="first" r:id="rId50"/>
      <w:type w:val="oddPage"/>
      <w:pgSz w:w="11900" w:h="16840"/>
      <w:pgMar w:top="1440" w:right="1440" w:bottom="1440" w:left="1440" w:header="708" w:footer="864"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6467EC" w14:textId="77777777" w:rsidR="00563F58" w:rsidRDefault="00563F58">
      <w:r>
        <w:separator/>
      </w:r>
    </w:p>
  </w:endnote>
  <w:endnote w:type="continuationSeparator" w:id="0">
    <w:p w14:paraId="75752F56" w14:textId="77777777" w:rsidR="00563F58" w:rsidRDefault="00563F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w:panose1 w:val="02000500000000000000"/>
    <w:charset w:val="00"/>
    <w:family w:val="roman"/>
    <w:pitch w:val="variable"/>
    <w:sig w:usb0="00000003" w:usb1="00000000" w:usb2="00000000" w:usb3="00000000" w:csb0="00000001" w:csb1="00000000"/>
  </w:font>
  <w:font w:name="Courier">
    <w:panose1 w:val="02000500000000000000"/>
    <w:charset w:val="00"/>
    <w:family w:val="roman"/>
    <w:pitch w:val="fixed"/>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vant Garde">
    <w:altName w:val="Century Gothic"/>
    <w:panose1 w:val="00000000000000000000"/>
    <w:charset w:val="00"/>
    <w:family w:val="auto"/>
    <w:notTrueType/>
    <w:pitch w:val="default"/>
    <w:sig w:usb0="00000003" w:usb1="00000000" w:usb2="00000000" w:usb3="00000000" w:csb0="00000001" w:csb1="00000000"/>
  </w:font>
  <w:font w:name="Palatino">
    <w:panose1 w:val="00000000000000000000"/>
    <w:charset w:val="00"/>
    <w:family w:val="roman"/>
    <w:pitch w:val="variable"/>
    <w:sig w:usb0="A00002FF" w:usb1="7800205A" w:usb2="14600000" w:usb3="00000000" w:csb0="00000193"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Palatino0">
    <w:altName w:val="Times New Roman"/>
    <w:panose1 w:val="00000000000000000000"/>
    <w:charset w:val="4D"/>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51CA52" w14:textId="77777777" w:rsidR="003D72F0" w:rsidRDefault="003D72F0" w:rsidP="00FF1304">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6ECB7E82" w14:textId="77777777" w:rsidR="003D72F0" w:rsidRDefault="003D72F0">
    <w:pPr>
      <w:pStyle w:val="Voettekst"/>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4609C0" w14:textId="77777777" w:rsidR="003D72F0" w:rsidRDefault="003D72F0" w:rsidP="00FF1304">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CC075D">
      <w:rPr>
        <w:rStyle w:val="Paginanummer"/>
        <w:noProof/>
      </w:rPr>
      <w:t>22</w:t>
    </w:r>
    <w:r>
      <w:rPr>
        <w:rStyle w:val="Paginanummer"/>
      </w:rPr>
      <w:fldChar w:fldCharType="end"/>
    </w:r>
  </w:p>
  <w:p w14:paraId="76F0BC59" w14:textId="77777777" w:rsidR="003D72F0" w:rsidRDefault="003D72F0">
    <w:pPr>
      <w:pStyle w:val="Voettekst"/>
      <w:ind w:right="360"/>
    </w:pPr>
    <w:r>
      <w:t>© 2010 University of Nottingham</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9606E2" w14:textId="77777777" w:rsidR="003D72F0" w:rsidRDefault="003D72F0">
    <w:pPr>
      <w:pStyle w:val="Voetteks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AC8AD9" w14:textId="77777777" w:rsidR="00563F58" w:rsidRDefault="00563F58">
      <w:r>
        <w:separator/>
      </w:r>
    </w:p>
  </w:footnote>
  <w:footnote w:type="continuationSeparator" w:id="0">
    <w:p w14:paraId="0D34BE09" w14:textId="77777777" w:rsidR="00563F58" w:rsidRDefault="00563F5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13E3E7" w14:textId="77777777" w:rsidR="003D72F0" w:rsidRDefault="003D72F0">
    <w:pPr>
      <w:pStyle w:val="Koptekst"/>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4B975D" w14:textId="5285E28F" w:rsidR="003D72F0" w:rsidRPr="00AC25A4" w:rsidRDefault="00CC075D" w:rsidP="00FF1304">
    <w:pPr>
      <w:pStyle w:val="Koptekst"/>
      <w:tabs>
        <w:tab w:val="clear" w:pos="9360"/>
        <w:tab w:val="right" w:pos="9020"/>
      </w:tabs>
      <w:rPr>
        <w:sz w:val="24"/>
      </w:rPr>
    </w:pPr>
    <w:r w:rsidRPr="005512DA">
      <w:rPr>
        <w:noProof/>
        <w:sz w:val="24"/>
        <w:lang w:val="nl-NL" w:eastAsia="nl-NL"/>
      </w:rPr>
      <w:drawing>
        <wp:inline distT="0" distB="0" distL="0" distR="0" wp14:anchorId="3D0CB77A" wp14:editId="3372B491">
          <wp:extent cx="723900" cy="279400"/>
          <wp:effectExtent l="0" t="0" r="12700" b="0"/>
          <wp:docPr id="3" name="Picture 2"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benannt-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3900" cy="279400"/>
                  </a:xfrm>
                  <a:prstGeom prst="rect">
                    <a:avLst/>
                  </a:prstGeom>
                  <a:noFill/>
                  <a:ln>
                    <a:noFill/>
                  </a:ln>
                </pic:spPr>
              </pic:pic>
            </a:graphicData>
          </a:graphic>
        </wp:inline>
      </w:drawing>
    </w:r>
    <w:r w:rsidR="003D72F0">
      <w:rPr>
        <w:sz w:val="24"/>
      </w:rPr>
      <w:t xml:space="preserve"> </w:t>
    </w:r>
    <w:r w:rsidR="003D72F0" w:rsidRPr="00AC25A4">
      <w:rPr>
        <w:sz w:val="24"/>
      </w:rPr>
      <w:tab/>
    </w:r>
    <w:r w:rsidR="003D72F0">
      <w:rPr>
        <w:sz w:val="24"/>
      </w:rPr>
      <w:tab/>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B06EC3" w14:textId="77777777" w:rsidR="003D72F0" w:rsidRDefault="003D72F0">
    <w:pPr>
      <w:pStyle w:val="Kopteks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D"/>
    <w:multiLevelType w:val="singleLevel"/>
    <w:tmpl w:val="BDA4EF84"/>
    <w:lvl w:ilvl="0">
      <w:start w:val="1"/>
      <w:numFmt w:val="decimal"/>
      <w:pStyle w:val="Lijstnummering4"/>
      <w:lvlText w:val="%1."/>
      <w:lvlJc w:val="left"/>
      <w:pPr>
        <w:tabs>
          <w:tab w:val="num" w:pos="1209"/>
        </w:tabs>
        <w:ind w:left="1209" w:hanging="360"/>
      </w:pPr>
    </w:lvl>
  </w:abstractNum>
  <w:abstractNum w:abstractNumId="1">
    <w:nsid w:val="07AE5A2D"/>
    <w:multiLevelType w:val="hybridMultilevel"/>
    <w:tmpl w:val="5476A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54407D"/>
    <w:multiLevelType w:val="hybridMultilevel"/>
    <w:tmpl w:val="78C49D80"/>
    <w:lvl w:ilvl="0" w:tplc="2084C42A">
      <w:start w:val="1"/>
      <w:numFmt w:val="bullet"/>
      <w:pStyle w:val="Bullets"/>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1DE2760"/>
    <w:multiLevelType w:val="hybridMultilevel"/>
    <w:tmpl w:val="7F0C74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256370A7"/>
    <w:multiLevelType w:val="hybridMultilevel"/>
    <w:tmpl w:val="ED8481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29CA5B7E"/>
    <w:multiLevelType w:val="hybridMultilevel"/>
    <w:tmpl w:val="52F04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D8B747B"/>
    <w:multiLevelType w:val="hybridMultilevel"/>
    <w:tmpl w:val="BCB04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0100747"/>
    <w:multiLevelType w:val="hybridMultilevel"/>
    <w:tmpl w:val="808A8F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257EDAE4">
      <w:numFmt w:val="bullet"/>
      <w:lvlText w:val="-"/>
      <w:lvlJc w:val="left"/>
      <w:pPr>
        <w:ind w:left="2160" w:hanging="360"/>
      </w:pPr>
      <w:rPr>
        <w:rFonts w:ascii="Calibri" w:eastAsia="Times New Roman" w:hAnsi="Calibri"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20C3635"/>
    <w:multiLevelType w:val="hybridMultilevel"/>
    <w:tmpl w:val="8F72A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4607435"/>
    <w:multiLevelType w:val="hybridMultilevel"/>
    <w:tmpl w:val="C55848AC"/>
    <w:lvl w:ilvl="0" w:tplc="04090001">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0">
    <w:nsid w:val="3FE86B96"/>
    <w:multiLevelType w:val="hybridMultilevel"/>
    <w:tmpl w:val="67B4C2F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1">
    <w:nsid w:val="401B1327"/>
    <w:multiLevelType w:val="hybridMultilevel"/>
    <w:tmpl w:val="C0E0F2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16E52F2"/>
    <w:multiLevelType w:val="hybridMultilevel"/>
    <w:tmpl w:val="90E67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6A748F3"/>
    <w:multiLevelType w:val="hybridMultilevel"/>
    <w:tmpl w:val="9FD08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7572090"/>
    <w:multiLevelType w:val="hybridMultilevel"/>
    <w:tmpl w:val="E0F83FA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7CE713F"/>
    <w:multiLevelType w:val="hybridMultilevel"/>
    <w:tmpl w:val="1A7457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84E2786"/>
    <w:multiLevelType w:val="hybridMultilevel"/>
    <w:tmpl w:val="038A0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7AA6D02"/>
    <w:multiLevelType w:val="hybridMultilevel"/>
    <w:tmpl w:val="47921B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F947B51"/>
    <w:multiLevelType w:val="hybridMultilevel"/>
    <w:tmpl w:val="6B784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2023239"/>
    <w:multiLevelType w:val="hybridMultilevel"/>
    <w:tmpl w:val="E53CEB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68DA4208"/>
    <w:multiLevelType w:val="hybridMultilevel"/>
    <w:tmpl w:val="FEF257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35D08E9"/>
    <w:multiLevelType w:val="hybridMultilevel"/>
    <w:tmpl w:val="1D0CE0D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7CC01BDC"/>
    <w:multiLevelType w:val="hybridMultilevel"/>
    <w:tmpl w:val="F348A5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0"/>
  </w:num>
  <w:num w:numId="3">
    <w:abstractNumId w:val="0"/>
  </w:num>
  <w:num w:numId="4">
    <w:abstractNumId w:val="10"/>
  </w:num>
  <w:num w:numId="5">
    <w:abstractNumId w:val="2"/>
  </w:num>
  <w:num w:numId="6">
    <w:abstractNumId w:val="15"/>
  </w:num>
  <w:num w:numId="7">
    <w:abstractNumId w:val="9"/>
  </w:num>
  <w:num w:numId="8">
    <w:abstractNumId w:val="16"/>
  </w:num>
  <w:num w:numId="9">
    <w:abstractNumId w:val="14"/>
  </w:num>
  <w:num w:numId="10">
    <w:abstractNumId w:val="5"/>
  </w:num>
  <w:num w:numId="11">
    <w:abstractNumId w:val="20"/>
  </w:num>
  <w:num w:numId="12">
    <w:abstractNumId w:val="1"/>
  </w:num>
  <w:num w:numId="13">
    <w:abstractNumId w:val="6"/>
  </w:num>
  <w:num w:numId="14">
    <w:abstractNumId w:val="18"/>
  </w:num>
  <w:num w:numId="15">
    <w:abstractNumId w:val="12"/>
  </w:num>
  <w:num w:numId="16">
    <w:abstractNumId w:val="4"/>
  </w:num>
  <w:num w:numId="17">
    <w:abstractNumId w:val="7"/>
  </w:num>
  <w:num w:numId="18">
    <w:abstractNumId w:val="17"/>
  </w:num>
  <w:num w:numId="19">
    <w:abstractNumId w:val="19"/>
  </w:num>
  <w:num w:numId="20">
    <w:abstractNumId w:val="11"/>
  </w:num>
  <w:num w:numId="21">
    <w:abstractNumId w:val="3"/>
  </w:num>
  <w:num w:numId="22">
    <w:abstractNumId w:val="8"/>
  </w:num>
  <w:num w:numId="23">
    <w:abstractNumId w:val="22"/>
  </w:num>
  <w:num w:numId="24">
    <w:abstractNumId w:val="21"/>
  </w:num>
  <w:num w:numId="25">
    <w:abstractNumId w:val="13"/>
  </w:num>
  <w:num w:numId="26">
    <w:abstractNumId w:val="7"/>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ENInstantFormat&gt;"/>
    <w:docVar w:name="EN.Layout" w:val="&lt;ENLayout&gt;&lt;Style&gt;APA 5t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Main Library.enl&lt;/item&gt;&lt;/Libraries&gt;&lt;/ENLibraries&gt;"/>
  </w:docVars>
  <w:rsids>
    <w:rsidRoot w:val="005857C7"/>
    <w:rsid w:val="00066D64"/>
    <w:rsid w:val="000A3B6D"/>
    <w:rsid w:val="000A7FFD"/>
    <w:rsid w:val="000D6F8D"/>
    <w:rsid w:val="000F662E"/>
    <w:rsid w:val="00135BA4"/>
    <w:rsid w:val="001711AD"/>
    <w:rsid w:val="00175DB6"/>
    <w:rsid w:val="001A6764"/>
    <w:rsid w:val="002037CE"/>
    <w:rsid w:val="0021573A"/>
    <w:rsid w:val="00277927"/>
    <w:rsid w:val="00297E06"/>
    <w:rsid w:val="003071CE"/>
    <w:rsid w:val="00326B33"/>
    <w:rsid w:val="003323BA"/>
    <w:rsid w:val="00346DE1"/>
    <w:rsid w:val="00360873"/>
    <w:rsid w:val="00366A22"/>
    <w:rsid w:val="0037237D"/>
    <w:rsid w:val="00383F76"/>
    <w:rsid w:val="003B48CE"/>
    <w:rsid w:val="003D72F0"/>
    <w:rsid w:val="0045203D"/>
    <w:rsid w:val="0046109C"/>
    <w:rsid w:val="0046494B"/>
    <w:rsid w:val="004A360B"/>
    <w:rsid w:val="004A5473"/>
    <w:rsid w:val="004E017C"/>
    <w:rsid w:val="004E1C4F"/>
    <w:rsid w:val="00506399"/>
    <w:rsid w:val="005150F5"/>
    <w:rsid w:val="00521E6B"/>
    <w:rsid w:val="00531CEF"/>
    <w:rsid w:val="00543F21"/>
    <w:rsid w:val="00563F58"/>
    <w:rsid w:val="00583430"/>
    <w:rsid w:val="005960F7"/>
    <w:rsid w:val="005B3F4B"/>
    <w:rsid w:val="00621880"/>
    <w:rsid w:val="006679A1"/>
    <w:rsid w:val="00670AB6"/>
    <w:rsid w:val="006773E7"/>
    <w:rsid w:val="00690358"/>
    <w:rsid w:val="006946FD"/>
    <w:rsid w:val="0069762B"/>
    <w:rsid w:val="006D3603"/>
    <w:rsid w:val="00704524"/>
    <w:rsid w:val="00705899"/>
    <w:rsid w:val="00735EC0"/>
    <w:rsid w:val="0073670C"/>
    <w:rsid w:val="00792DAA"/>
    <w:rsid w:val="007F7EF3"/>
    <w:rsid w:val="00832C28"/>
    <w:rsid w:val="008C30C8"/>
    <w:rsid w:val="008C7B51"/>
    <w:rsid w:val="008E2FC3"/>
    <w:rsid w:val="00906BC4"/>
    <w:rsid w:val="009132D2"/>
    <w:rsid w:val="0092085E"/>
    <w:rsid w:val="0094157A"/>
    <w:rsid w:val="00950E08"/>
    <w:rsid w:val="00950EC4"/>
    <w:rsid w:val="00963F2D"/>
    <w:rsid w:val="00981EBA"/>
    <w:rsid w:val="009A107F"/>
    <w:rsid w:val="009B7746"/>
    <w:rsid w:val="009D26EB"/>
    <w:rsid w:val="009D5A04"/>
    <w:rsid w:val="009D63EF"/>
    <w:rsid w:val="009F32FE"/>
    <w:rsid w:val="00A113D3"/>
    <w:rsid w:val="00A20D67"/>
    <w:rsid w:val="00A27845"/>
    <w:rsid w:val="00A4101E"/>
    <w:rsid w:val="00A603A8"/>
    <w:rsid w:val="00AC237B"/>
    <w:rsid w:val="00AD1273"/>
    <w:rsid w:val="00B40E9A"/>
    <w:rsid w:val="00B565B9"/>
    <w:rsid w:val="00BA0ACA"/>
    <w:rsid w:val="00BA2D65"/>
    <w:rsid w:val="00C024BC"/>
    <w:rsid w:val="00C14EE8"/>
    <w:rsid w:val="00C25882"/>
    <w:rsid w:val="00C36079"/>
    <w:rsid w:val="00C41E60"/>
    <w:rsid w:val="00C426F3"/>
    <w:rsid w:val="00C931A0"/>
    <w:rsid w:val="00C96A25"/>
    <w:rsid w:val="00CB22C6"/>
    <w:rsid w:val="00CB3630"/>
    <w:rsid w:val="00CC04ED"/>
    <w:rsid w:val="00CC075D"/>
    <w:rsid w:val="00CC1320"/>
    <w:rsid w:val="00CF4A7C"/>
    <w:rsid w:val="00D15013"/>
    <w:rsid w:val="00D15154"/>
    <w:rsid w:val="00D22294"/>
    <w:rsid w:val="00D53B01"/>
    <w:rsid w:val="00D612B4"/>
    <w:rsid w:val="00D70163"/>
    <w:rsid w:val="00D961AF"/>
    <w:rsid w:val="00DA3FC3"/>
    <w:rsid w:val="00DC0A1B"/>
    <w:rsid w:val="00DE3D08"/>
    <w:rsid w:val="00E0506B"/>
    <w:rsid w:val="00E130EB"/>
    <w:rsid w:val="00E22A33"/>
    <w:rsid w:val="00E41F09"/>
    <w:rsid w:val="00EB1236"/>
    <w:rsid w:val="00EC7FAE"/>
    <w:rsid w:val="00EF0EC9"/>
    <w:rsid w:val="00EF5876"/>
    <w:rsid w:val="00F02985"/>
    <w:rsid w:val="00F06707"/>
    <w:rsid w:val="00F30F00"/>
    <w:rsid w:val="00F30F3C"/>
    <w:rsid w:val="00F50450"/>
    <w:rsid w:val="00F606FF"/>
    <w:rsid w:val="00F71B24"/>
    <w:rsid w:val="00F736B2"/>
    <w:rsid w:val="00F77169"/>
    <w:rsid w:val="00F9422A"/>
    <w:rsid w:val="00FA1B3B"/>
    <w:rsid w:val="00FB64F4"/>
    <w:rsid w:val="00FE78BF"/>
    <w:rsid w:val="00FF1304"/>
  </w:rsids>
  <m:mathPr>
    <m:mathFont m:val="Cambria Math"/>
    <m:brkBin m:val="before"/>
    <m:brkBinSub m:val="--"/>
    <m:smallFrac m:val="0"/>
    <m:dispDef m:val="0"/>
    <m:lMargin m:val="0"/>
    <m:rMargin m:val="0"/>
    <m:wrapRight/>
    <m:intLim m:val="subSup"/>
    <m:naryLim m:val="subSup"/>
  </m:mathPr>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D46196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w:eastAsia="Times New Roman" w:hAnsi="Times" w:cs="Courier"/>
        <w:lang w:val="nl-NL" w:eastAsia="nl-NL" w:bidi="ar-SA"/>
      </w:rPr>
    </w:rPrDefault>
    <w:pPrDefault/>
  </w:docDefaults>
  <w:latentStyles w:defLockedState="0" w:defUIPriority="0" w:defSemiHidden="0" w:defUnhideWhenUsed="0" w:defQFormat="0" w:count="382">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qFormat="1"/>
    <w:lsdException w:name="toc 2" w:uiPriority="39"/>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Standaard">
    <w:name w:val="Normal"/>
    <w:qFormat/>
    <w:rPr>
      <w:rFonts w:ascii="Calibri" w:hAnsi="Calibri" w:cs="Times New Roman"/>
      <w:sz w:val="22"/>
      <w:lang w:val="en-US" w:eastAsia="en-US"/>
    </w:rPr>
  </w:style>
  <w:style w:type="paragraph" w:styleId="Kop1">
    <w:name w:val="heading 1"/>
    <w:basedOn w:val="Standaard"/>
    <w:next w:val="Standaard"/>
    <w:link w:val="Kop1Teken"/>
    <w:uiPriority w:val="99"/>
    <w:qFormat/>
    <w:pPr>
      <w:keepNext/>
      <w:spacing w:before="240" w:after="60"/>
      <w:jc w:val="center"/>
      <w:outlineLvl w:val="0"/>
    </w:pPr>
    <w:rPr>
      <w:b/>
      <w:caps/>
      <w:color w:val="FFFFFF"/>
      <w:kern w:val="32"/>
      <w:sz w:val="28"/>
    </w:rPr>
  </w:style>
  <w:style w:type="paragraph" w:styleId="Kop2">
    <w:name w:val="heading 2"/>
    <w:basedOn w:val="Kop1"/>
    <w:next w:val="Standaard"/>
    <w:link w:val="Kop2Teken"/>
    <w:uiPriority w:val="99"/>
    <w:qFormat/>
    <w:pPr>
      <w:spacing w:before="0" w:after="240"/>
      <w:jc w:val="left"/>
      <w:outlineLvl w:val="1"/>
    </w:pPr>
    <w:rPr>
      <w:color w:val="003366"/>
    </w:rPr>
  </w:style>
  <w:style w:type="paragraph" w:styleId="Kop3">
    <w:name w:val="heading 3"/>
    <w:aliases w:val="h3"/>
    <w:basedOn w:val="Standaard"/>
    <w:next w:val="Standaard"/>
    <w:link w:val="Kop3Teken"/>
    <w:uiPriority w:val="99"/>
    <w:qFormat/>
    <w:pPr>
      <w:keepNext/>
      <w:spacing w:before="240" w:after="120"/>
      <w:outlineLvl w:val="2"/>
    </w:pPr>
    <w:rPr>
      <w:b/>
      <w:color w:val="003366"/>
      <w:sz w:val="26"/>
    </w:rPr>
  </w:style>
  <w:style w:type="paragraph" w:styleId="Kop4">
    <w:name w:val="heading 4"/>
    <w:basedOn w:val="Standaard"/>
    <w:next w:val="Standaard"/>
    <w:link w:val="Kop4Teken"/>
    <w:uiPriority w:val="99"/>
    <w:qFormat/>
    <w:pPr>
      <w:keepNext/>
      <w:spacing w:before="240" w:after="120"/>
      <w:outlineLvl w:val="3"/>
    </w:pPr>
    <w:rPr>
      <w:b/>
      <w:i/>
    </w:rPr>
  </w:style>
  <w:style w:type="paragraph" w:styleId="Kop5">
    <w:name w:val="heading 5"/>
    <w:basedOn w:val="Standaard"/>
    <w:next w:val="Standaard"/>
    <w:link w:val="Kop5Teken"/>
    <w:uiPriority w:val="99"/>
    <w:qFormat/>
    <w:pPr>
      <w:keepNext/>
      <w:outlineLvl w:val="4"/>
    </w:pPr>
    <w:rPr>
      <w:b/>
      <w:i/>
    </w:rPr>
  </w:style>
  <w:style w:type="paragraph" w:styleId="Kop6">
    <w:name w:val="heading 6"/>
    <w:basedOn w:val="Standaard"/>
    <w:next w:val="Standaard"/>
    <w:link w:val="Kop6Teken"/>
    <w:uiPriority w:val="99"/>
    <w:qFormat/>
    <w:pPr>
      <w:keepNext/>
      <w:outlineLvl w:val="5"/>
    </w:pPr>
    <w:rPr>
      <w:b/>
    </w:rPr>
  </w:style>
  <w:style w:type="paragraph" w:styleId="Kop9">
    <w:name w:val="heading 9"/>
    <w:basedOn w:val="Standaard"/>
    <w:next w:val="Standaard"/>
    <w:link w:val="Kop9Teken"/>
    <w:uiPriority w:val="99"/>
    <w:qFormat/>
    <w:pPr>
      <w:spacing w:before="240" w:after="60"/>
      <w:outlineLvl w:val="8"/>
    </w:pPr>
    <w:rPr>
      <w:szCs w:val="22"/>
    </w:rPr>
  </w:style>
  <w:style w:type="character" w:default="1" w:styleId="Standaardalinea-lettertype">
    <w:name w:val="Default Paragraph Font"/>
    <w:uiPriority w:val="99"/>
  </w:style>
  <w:style w:type="table" w:default="1" w:styleId="Standaardtabel">
    <w:name w:val="Normal Table"/>
    <w:semiHidden/>
    <w:unhideWhenUsed/>
    <w:qFormat/>
    <w:tblPr>
      <w:tblInd w:w="0" w:type="dxa"/>
      <w:tblCellMar>
        <w:top w:w="0" w:type="dxa"/>
        <w:left w:w="108" w:type="dxa"/>
        <w:bottom w:w="0" w:type="dxa"/>
        <w:right w:w="108" w:type="dxa"/>
      </w:tblCellMar>
    </w:tblPr>
  </w:style>
  <w:style w:type="numbering" w:default="1" w:styleId="Geenlijst">
    <w:name w:val="No List"/>
    <w:semiHidden/>
    <w:unhideWhenUsed/>
  </w:style>
  <w:style w:type="character" w:customStyle="1" w:styleId="Kop1Teken">
    <w:name w:val="Kop 1 Teken"/>
    <w:basedOn w:val="Standaardalinea-lettertype"/>
    <w:link w:val="Kop1"/>
    <w:uiPriority w:val="99"/>
    <w:locked/>
    <w:rPr>
      <w:rFonts w:ascii="Calibri" w:eastAsia="Times New Roman" w:hAnsi="Calibri" w:cs="Times New Roman"/>
      <w:b/>
      <w:bCs/>
      <w:kern w:val="32"/>
      <w:sz w:val="32"/>
      <w:lang w:val="en-US" w:eastAsia="x-none"/>
    </w:rPr>
  </w:style>
  <w:style w:type="character" w:customStyle="1" w:styleId="Kop2Teken">
    <w:name w:val="Kop 2 Teken"/>
    <w:basedOn w:val="Standaardalinea-lettertype"/>
    <w:link w:val="Kop2"/>
    <w:uiPriority w:val="99"/>
    <w:semiHidden/>
    <w:locked/>
    <w:rPr>
      <w:rFonts w:ascii="Calibri" w:eastAsia="Times New Roman" w:hAnsi="Calibri" w:cs="Times New Roman"/>
      <w:b/>
      <w:bCs/>
      <w:i/>
      <w:iCs/>
      <w:sz w:val="28"/>
      <w:lang w:val="en-US" w:eastAsia="x-none"/>
    </w:rPr>
  </w:style>
  <w:style w:type="character" w:customStyle="1" w:styleId="Kop3Teken">
    <w:name w:val="Kop 3 Teken"/>
    <w:aliases w:val="h3 Teken"/>
    <w:basedOn w:val="Standaardalinea-lettertype"/>
    <w:link w:val="Kop3"/>
    <w:uiPriority w:val="99"/>
    <w:semiHidden/>
    <w:locked/>
    <w:rPr>
      <w:rFonts w:ascii="Calibri" w:eastAsia="Times New Roman" w:hAnsi="Calibri" w:cs="Times New Roman"/>
      <w:b/>
      <w:bCs/>
      <w:sz w:val="26"/>
      <w:lang w:val="en-US" w:eastAsia="x-none"/>
    </w:rPr>
  </w:style>
  <w:style w:type="character" w:customStyle="1" w:styleId="Kop4Teken">
    <w:name w:val="Kop 4 Teken"/>
    <w:basedOn w:val="Standaardalinea-lettertype"/>
    <w:link w:val="Kop4"/>
    <w:uiPriority w:val="99"/>
    <w:semiHidden/>
    <w:locked/>
    <w:rPr>
      <w:rFonts w:ascii="Cambria" w:eastAsia="Times New Roman" w:hAnsi="Cambria" w:cs="Times New Roman"/>
      <w:b/>
      <w:bCs/>
      <w:sz w:val="28"/>
      <w:lang w:val="en-US" w:eastAsia="x-none"/>
    </w:rPr>
  </w:style>
  <w:style w:type="character" w:customStyle="1" w:styleId="Kop5Teken">
    <w:name w:val="Kop 5 Teken"/>
    <w:basedOn w:val="Standaardalinea-lettertype"/>
    <w:link w:val="Kop5"/>
    <w:uiPriority w:val="99"/>
    <w:semiHidden/>
    <w:locked/>
    <w:rPr>
      <w:rFonts w:ascii="Cambria" w:eastAsia="Times New Roman" w:hAnsi="Cambria" w:cs="Times New Roman"/>
      <w:b/>
      <w:bCs/>
      <w:i/>
      <w:iCs/>
      <w:sz w:val="26"/>
      <w:lang w:val="en-US" w:eastAsia="x-none"/>
    </w:rPr>
  </w:style>
  <w:style w:type="character" w:customStyle="1" w:styleId="Kop6Teken">
    <w:name w:val="Kop 6 Teken"/>
    <w:basedOn w:val="Standaardalinea-lettertype"/>
    <w:link w:val="Kop6"/>
    <w:uiPriority w:val="99"/>
    <w:semiHidden/>
    <w:locked/>
    <w:rPr>
      <w:rFonts w:ascii="Cambria" w:eastAsia="Times New Roman" w:hAnsi="Cambria" w:cs="Times New Roman"/>
      <w:b/>
      <w:bCs/>
      <w:sz w:val="22"/>
      <w:lang w:val="en-US" w:eastAsia="x-none"/>
    </w:rPr>
  </w:style>
  <w:style w:type="character" w:customStyle="1" w:styleId="Kop9Teken">
    <w:name w:val="Kop 9 Teken"/>
    <w:basedOn w:val="Standaardalinea-lettertype"/>
    <w:link w:val="Kop9"/>
    <w:uiPriority w:val="99"/>
    <w:semiHidden/>
    <w:locked/>
    <w:rPr>
      <w:rFonts w:ascii="Calibri" w:hAnsi="Calibri" w:cs="Times New Roman"/>
      <w:sz w:val="22"/>
      <w:lang w:val="en-US" w:eastAsia="x-none"/>
    </w:rPr>
  </w:style>
  <w:style w:type="paragraph" w:styleId="Voettekst">
    <w:name w:val="footer"/>
    <w:basedOn w:val="Standaard"/>
    <w:link w:val="VoettekstTeken"/>
    <w:uiPriority w:val="99"/>
    <w:pPr>
      <w:pBdr>
        <w:top w:val="single" w:sz="6" w:space="0" w:color="auto"/>
      </w:pBdr>
      <w:tabs>
        <w:tab w:val="center" w:pos="4320"/>
        <w:tab w:val="right" w:pos="9360"/>
      </w:tabs>
      <w:jc w:val="center"/>
    </w:pPr>
    <w:rPr>
      <w:sz w:val="20"/>
    </w:rPr>
  </w:style>
  <w:style w:type="character" w:customStyle="1" w:styleId="VoettekstTeken">
    <w:name w:val="Voettekst Teken"/>
    <w:basedOn w:val="Standaardalinea-lettertype"/>
    <w:link w:val="Voettekst"/>
    <w:uiPriority w:val="99"/>
    <w:semiHidden/>
    <w:locked/>
    <w:rPr>
      <w:rFonts w:ascii="Calibri" w:hAnsi="Calibri" w:cs="Times New Roman"/>
      <w:sz w:val="22"/>
      <w:lang w:val="en-US" w:eastAsia="x-none"/>
    </w:rPr>
  </w:style>
  <w:style w:type="paragraph" w:styleId="Koptekst">
    <w:name w:val="header"/>
    <w:basedOn w:val="Standaard"/>
    <w:next w:val="Standaard"/>
    <w:link w:val="KoptekstTeken"/>
    <w:uiPriority w:val="99"/>
    <w:pPr>
      <w:pBdr>
        <w:bottom w:val="single" w:sz="6" w:space="0" w:color="auto"/>
      </w:pBdr>
      <w:tabs>
        <w:tab w:val="center" w:pos="4320"/>
        <w:tab w:val="right" w:pos="9360"/>
      </w:tabs>
    </w:pPr>
    <w:rPr>
      <w:rFonts w:ascii="Avant Garde" w:hAnsi="Avant Garde"/>
      <w:sz w:val="16"/>
    </w:rPr>
  </w:style>
  <w:style w:type="character" w:customStyle="1" w:styleId="KoptekstTeken">
    <w:name w:val="Koptekst Teken"/>
    <w:basedOn w:val="Standaardalinea-lettertype"/>
    <w:link w:val="Koptekst"/>
    <w:uiPriority w:val="99"/>
    <w:semiHidden/>
    <w:locked/>
    <w:rPr>
      <w:rFonts w:ascii="Calibri" w:hAnsi="Calibri" w:cs="Times New Roman"/>
      <w:sz w:val="22"/>
      <w:lang w:val="en-US" w:eastAsia="x-none"/>
    </w:rPr>
  </w:style>
  <w:style w:type="character" w:styleId="Paginanummer">
    <w:name w:val="page number"/>
    <w:basedOn w:val="Standaardalinea-lettertype"/>
    <w:uiPriority w:val="99"/>
    <w:rPr>
      <w:rFonts w:ascii="Calibri" w:hAnsi="Calibri" w:cs="Times New Roman"/>
      <w:sz w:val="22"/>
    </w:rPr>
  </w:style>
  <w:style w:type="paragraph" w:styleId="Voetnoottekst">
    <w:name w:val="footnote text"/>
    <w:basedOn w:val="Standaard"/>
    <w:link w:val="VoetnoottekstTeken"/>
    <w:uiPriority w:val="99"/>
    <w:pPr>
      <w:spacing w:before="80"/>
      <w:ind w:left="260" w:hanging="280"/>
    </w:pPr>
    <w:rPr>
      <w:rFonts w:ascii="Palatino" w:hAnsi="Palatino"/>
      <w:sz w:val="20"/>
    </w:rPr>
  </w:style>
  <w:style w:type="character" w:customStyle="1" w:styleId="VoetnoottekstTeken">
    <w:name w:val="Voetnoottekst Teken"/>
    <w:basedOn w:val="Standaardalinea-lettertype"/>
    <w:link w:val="Voetnoottekst"/>
    <w:uiPriority w:val="99"/>
    <w:semiHidden/>
    <w:locked/>
    <w:rPr>
      <w:rFonts w:ascii="Calibri" w:hAnsi="Calibri" w:cs="Times New Roman"/>
      <w:sz w:val="24"/>
      <w:lang w:val="en-US" w:eastAsia="x-none"/>
    </w:rPr>
  </w:style>
  <w:style w:type="character" w:styleId="Voetnootmarkering">
    <w:name w:val="footnote reference"/>
    <w:basedOn w:val="Standaardalinea-lettertype"/>
    <w:uiPriority w:val="99"/>
    <w:rPr>
      <w:rFonts w:cs="Times New Roman"/>
      <w:position w:val="6"/>
      <w:sz w:val="16"/>
    </w:rPr>
  </w:style>
  <w:style w:type="paragraph" w:styleId="Lijstnummering4">
    <w:name w:val="List Number 4"/>
    <w:basedOn w:val="Standaard"/>
    <w:uiPriority w:val="99"/>
    <w:pPr>
      <w:numPr>
        <w:numId w:val="2"/>
      </w:numPr>
    </w:pPr>
  </w:style>
  <w:style w:type="table" w:styleId="Tabelraster">
    <w:name w:val="Table Grid"/>
    <w:basedOn w:val="Standaardtabel"/>
    <w:uiPriority w:val="99"/>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achertalk">
    <w:name w:val="Teacher talk"/>
    <w:basedOn w:val="Standaard"/>
    <w:uiPriority w:val="99"/>
    <w:pPr>
      <w:ind w:left="720"/>
    </w:pPr>
    <w:rPr>
      <w:rFonts w:ascii="Arial" w:hAnsi="Arial"/>
      <w:i/>
      <w:color w:val="800080"/>
      <w:sz w:val="20"/>
    </w:rPr>
  </w:style>
  <w:style w:type="paragraph" w:customStyle="1" w:styleId="para">
    <w:name w:val="para"/>
    <w:basedOn w:val="Standaard"/>
    <w:uiPriority w:val="99"/>
    <w:pPr>
      <w:spacing w:before="200"/>
    </w:pPr>
  </w:style>
  <w:style w:type="paragraph" w:customStyle="1" w:styleId="WSpara">
    <w:name w:val="WSpara"/>
    <w:basedOn w:val="Standaard"/>
    <w:uiPriority w:val="99"/>
  </w:style>
  <w:style w:type="paragraph" w:customStyle="1" w:styleId="WSHead0">
    <w:name w:val="WSHead0"/>
    <w:basedOn w:val="Standaard"/>
    <w:uiPriority w:val="99"/>
    <w:pPr>
      <w:spacing w:before="80" w:after="480"/>
      <w:jc w:val="center"/>
    </w:pPr>
    <w:rPr>
      <w:b/>
      <w:caps/>
      <w:sz w:val="28"/>
    </w:rPr>
  </w:style>
  <w:style w:type="paragraph" w:styleId="Inhopg2">
    <w:name w:val="toc 2"/>
    <w:basedOn w:val="Standaard"/>
    <w:next w:val="Standaard"/>
    <w:autoRedefine/>
    <w:uiPriority w:val="39"/>
    <w:semiHidden/>
    <w:pPr>
      <w:ind w:left="240"/>
    </w:pPr>
  </w:style>
  <w:style w:type="paragraph" w:customStyle="1" w:styleId="Tasktext">
    <w:name w:val="Task text"/>
    <w:basedOn w:val="Standaard"/>
    <w:uiPriority w:val="99"/>
  </w:style>
  <w:style w:type="paragraph" w:customStyle="1" w:styleId="body">
    <w:name w:val="*body"/>
    <w:basedOn w:val="Standaard"/>
    <w:uiPriority w:val="99"/>
  </w:style>
  <w:style w:type="paragraph" w:styleId="Plattetekst">
    <w:name w:val="Body Text"/>
    <w:basedOn w:val="Standaard"/>
    <w:link w:val="PlattetekstTeken"/>
    <w:uiPriority w:val="99"/>
  </w:style>
  <w:style w:type="character" w:customStyle="1" w:styleId="PlattetekstTeken">
    <w:name w:val="Platte tekst Teken"/>
    <w:basedOn w:val="Standaardalinea-lettertype"/>
    <w:link w:val="Plattetekst"/>
    <w:uiPriority w:val="99"/>
    <w:semiHidden/>
    <w:locked/>
    <w:rPr>
      <w:rFonts w:ascii="Calibri" w:hAnsi="Calibri" w:cs="Times New Roman"/>
      <w:sz w:val="22"/>
      <w:lang w:val="en-US" w:eastAsia="x-none"/>
    </w:rPr>
  </w:style>
  <w:style w:type="paragraph" w:styleId="Inhopg1">
    <w:name w:val="toc 1"/>
    <w:basedOn w:val="Standaard"/>
    <w:next w:val="Standaard"/>
    <w:autoRedefine/>
    <w:uiPriority w:val="99"/>
    <w:semiHidden/>
  </w:style>
  <w:style w:type="character" w:styleId="Verwijzingopmerking">
    <w:name w:val="annotation reference"/>
    <w:basedOn w:val="Standaardalinea-lettertype"/>
    <w:uiPriority w:val="99"/>
    <w:rPr>
      <w:rFonts w:ascii="Calibri" w:hAnsi="Calibri" w:cs="Times New Roman"/>
      <w:sz w:val="16"/>
    </w:rPr>
  </w:style>
  <w:style w:type="paragraph" w:styleId="Tekstopmerking">
    <w:name w:val="annotation text"/>
    <w:basedOn w:val="Standaard"/>
    <w:link w:val="TekstopmerkingTeken"/>
    <w:uiPriority w:val="99"/>
    <w:rPr>
      <w:sz w:val="20"/>
      <w:lang w:eastAsia="zh-CN"/>
    </w:rPr>
  </w:style>
  <w:style w:type="character" w:customStyle="1" w:styleId="TekstopmerkingTeken">
    <w:name w:val="Tekst opmerking Teken"/>
    <w:basedOn w:val="Standaardalinea-lettertype"/>
    <w:link w:val="Tekstopmerking"/>
    <w:uiPriority w:val="99"/>
    <w:semiHidden/>
    <w:locked/>
    <w:rPr>
      <w:rFonts w:ascii="Calibri" w:hAnsi="Calibri" w:cs="Times New Roman"/>
      <w:sz w:val="24"/>
      <w:lang w:val="en-US" w:eastAsia="x-none"/>
    </w:rPr>
  </w:style>
  <w:style w:type="paragraph" w:customStyle="1" w:styleId="Talk">
    <w:name w:val="Talk"/>
    <w:basedOn w:val="Standaard"/>
    <w:uiPriority w:val="99"/>
    <w:pPr>
      <w:ind w:left="720"/>
    </w:pPr>
    <w:rPr>
      <w:i/>
      <w:color w:val="008080"/>
    </w:rPr>
  </w:style>
  <w:style w:type="paragraph" w:styleId="Plattetekstinspringen">
    <w:name w:val="Body Text Indent"/>
    <w:basedOn w:val="Standaard"/>
    <w:link w:val="PlattetekstinspringenTeken"/>
    <w:uiPriority w:val="99"/>
    <w:pPr>
      <w:ind w:left="720"/>
    </w:pPr>
    <w:rPr>
      <w:sz w:val="20"/>
    </w:rPr>
  </w:style>
  <w:style w:type="character" w:customStyle="1" w:styleId="PlattetekstinspringenTeken">
    <w:name w:val="Platte tekst inspringen Teken"/>
    <w:basedOn w:val="Standaardalinea-lettertype"/>
    <w:link w:val="Plattetekstinspringen"/>
    <w:uiPriority w:val="99"/>
    <w:semiHidden/>
    <w:locked/>
    <w:rPr>
      <w:rFonts w:ascii="Calibri" w:hAnsi="Calibri" w:cs="Times New Roman"/>
      <w:sz w:val="22"/>
      <w:lang w:val="en-US" w:eastAsia="x-none"/>
    </w:rPr>
  </w:style>
  <w:style w:type="paragraph" w:styleId="Inhopg3">
    <w:name w:val="toc 3"/>
    <w:basedOn w:val="Standaard"/>
    <w:next w:val="Standaard"/>
    <w:autoRedefine/>
    <w:uiPriority w:val="99"/>
    <w:semiHidden/>
    <w:pPr>
      <w:ind w:left="480"/>
    </w:pPr>
  </w:style>
  <w:style w:type="paragraph" w:styleId="Inhopg4">
    <w:name w:val="toc 4"/>
    <w:basedOn w:val="Standaard"/>
    <w:next w:val="Standaard"/>
    <w:autoRedefine/>
    <w:uiPriority w:val="99"/>
    <w:semiHidden/>
    <w:pPr>
      <w:ind w:left="720"/>
    </w:pPr>
  </w:style>
  <w:style w:type="paragraph" w:styleId="Inhopg5">
    <w:name w:val="toc 5"/>
    <w:basedOn w:val="Standaard"/>
    <w:next w:val="Standaard"/>
    <w:autoRedefine/>
    <w:uiPriority w:val="99"/>
    <w:semiHidden/>
    <w:pPr>
      <w:ind w:left="960"/>
    </w:pPr>
  </w:style>
  <w:style w:type="paragraph" w:styleId="Inhopg6">
    <w:name w:val="toc 6"/>
    <w:basedOn w:val="Standaard"/>
    <w:next w:val="Standaard"/>
    <w:autoRedefine/>
    <w:uiPriority w:val="99"/>
    <w:semiHidden/>
    <w:pPr>
      <w:ind w:left="1200"/>
    </w:pPr>
  </w:style>
  <w:style w:type="paragraph" w:styleId="Inhopg7">
    <w:name w:val="toc 7"/>
    <w:basedOn w:val="Standaard"/>
    <w:next w:val="Standaard"/>
    <w:autoRedefine/>
    <w:uiPriority w:val="99"/>
    <w:semiHidden/>
    <w:pPr>
      <w:ind w:left="1440"/>
    </w:pPr>
  </w:style>
  <w:style w:type="paragraph" w:styleId="Inhopg8">
    <w:name w:val="toc 8"/>
    <w:basedOn w:val="Standaard"/>
    <w:next w:val="Standaard"/>
    <w:autoRedefine/>
    <w:uiPriority w:val="99"/>
    <w:semiHidden/>
    <w:pPr>
      <w:ind w:left="1680"/>
    </w:pPr>
  </w:style>
  <w:style w:type="paragraph" w:styleId="Inhopg9">
    <w:name w:val="toc 9"/>
    <w:basedOn w:val="Standaard"/>
    <w:next w:val="Standaard"/>
    <w:autoRedefine/>
    <w:uiPriority w:val="99"/>
    <w:semiHidden/>
    <w:pPr>
      <w:ind w:left="1920"/>
    </w:pPr>
  </w:style>
  <w:style w:type="paragraph" w:styleId="Ballontekst">
    <w:name w:val="Balloon Text"/>
    <w:basedOn w:val="Standaard"/>
    <w:link w:val="BallontekstTeken"/>
    <w:uiPriority w:val="99"/>
    <w:semiHidden/>
    <w:rPr>
      <w:rFonts w:ascii="Lucida Grande" w:hAnsi="Lucida Grande"/>
      <w:sz w:val="18"/>
      <w:szCs w:val="18"/>
    </w:rPr>
  </w:style>
  <w:style w:type="character" w:customStyle="1" w:styleId="BallontekstTeken">
    <w:name w:val="Ballontekst Teken"/>
    <w:basedOn w:val="Standaardalinea-lettertype"/>
    <w:link w:val="Ballontekst"/>
    <w:uiPriority w:val="99"/>
    <w:semiHidden/>
    <w:locked/>
    <w:rPr>
      <w:rFonts w:ascii="Lucida Grande" w:hAnsi="Lucida Grande" w:cs="Times New Roman"/>
      <w:sz w:val="18"/>
      <w:lang w:val="en-US" w:eastAsia="x-none"/>
    </w:rPr>
  </w:style>
  <w:style w:type="paragraph" w:customStyle="1" w:styleId="Paragraph">
    <w:name w:val="Paragraph"/>
    <w:basedOn w:val="Standaard"/>
    <w:uiPriority w:val="99"/>
    <w:pPr>
      <w:spacing w:before="220" w:after="220"/>
    </w:pPr>
    <w:rPr>
      <w:rFonts w:ascii="Arial" w:hAnsi="Arial"/>
      <w:lang w:val="en-GB"/>
    </w:rPr>
  </w:style>
  <w:style w:type="paragraph" w:customStyle="1" w:styleId="Bullets">
    <w:name w:val="Bullets"/>
    <w:basedOn w:val="Standaard"/>
    <w:uiPriority w:val="99"/>
    <w:pPr>
      <w:numPr>
        <w:numId w:val="5"/>
      </w:numPr>
      <w:tabs>
        <w:tab w:val="clear" w:pos="720"/>
        <w:tab w:val="left" w:pos="318"/>
      </w:tabs>
      <w:ind w:left="318" w:hanging="284"/>
    </w:pPr>
    <w:rPr>
      <w:rFonts w:ascii="Arial" w:hAnsi="Arial"/>
      <w:lang w:val="en-GB"/>
    </w:rPr>
  </w:style>
  <w:style w:type="paragraph" w:customStyle="1" w:styleId="Boxqns">
    <w:name w:val="Boxqns"/>
    <w:basedOn w:val="Standaard"/>
    <w:uiPriority w:val="99"/>
  </w:style>
  <w:style w:type="character" w:styleId="Hyperlink">
    <w:name w:val="Hyperlink"/>
    <w:basedOn w:val="Standaardalinea-lettertype"/>
    <w:uiPriority w:val="99"/>
    <w:rPr>
      <w:rFonts w:cs="Times New Roman"/>
      <w:color w:val="0000FF"/>
      <w:u w:val="single"/>
    </w:rPr>
  </w:style>
  <w:style w:type="character" w:styleId="Nadruk">
    <w:name w:val="Emphasis"/>
    <w:basedOn w:val="Standaardalinea-lettertype"/>
    <w:uiPriority w:val="99"/>
    <w:qFormat/>
    <w:rPr>
      <w:rFonts w:cs="Times New Roman"/>
      <w:i/>
      <w:iCs/>
    </w:rPr>
  </w:style>
  <w:style w:type="paragraph" w:customStyle="1" w:styleId="intable">
    <w:name w:val="intable"/>
    <w:basedOn w:val="Standaard"/>
    <w:uiPriority w:val="99"/>
    <w:pPr>
      <w:tabs>
        <w:tab w:val="left" w:pos="1451"/>
      </w:tabs>
    </w:pPr>
    <w:rPr>
      <w:rFonts w:ascii="Times" w:hAnsi="Times"/>
      <w:sz w:val="20"/>
      <w:lang w:val="cs-CZ" w:eastAsia="zh-CN"/>
    </w:rPr>
  </w:style>
  <w:style w:type="paragraph" w:customStyle="1" w:styleId="quote">
    <w:name w:val="quote"/>
    <w:basedOn w:val="Standaard"/>
    <w:uiPriority w:val="99"/>
    <w:pPr>
      <w:tabs>
        <w:tab w:val="left" w:pos="720"/>
        <w:tab w:val="left" w:pos="1440"/>
        <w:tab w:val="right" w:pos="9360"/>
      </w:tabs>
      <w:spacing w:before="120" w:after="120"/>
      <w:ind w:left="720"/>
    </w:pPr>
    <w:rPr>
      <w:color w:val="000000"/>
      <w:sz w:val="20"/>
      <w:lang w:val="cs-CZ" w:eastAsia="zh-CN"/>
    </w:rPr>
  </w:style>
  <w:style w:type="paragraph" w:customStyle="1" w:styleId="bullet1">
    <w:name w:val="bullet1"/>
    <w:basedOn w:val="Standaard"/>
    <w:uiPriority w:val="99"/>
    <w:pPr>
      <w:keepLines/>
      <w:ind w:left="357" w:hanging="357"/>
    </w:pPr>
    <w:rPr>
      <w:rFonts w:ascii="Arial" w:hAnsi="Arial"/>
      <w:sz w:val="24"/>
      <w:lang w:eastAsia="zh-CN"/>
    </w:rPr>
  </w:style>
  <w:style w:type="paragraph" w:customStyle="1" w:styleId="Casestudies">
    <w:name w:val="Case studies"/>
    <w:basedOn w:val="Standaard"/>
    <w:uiPriority w:val="99"/>
    <w:pPr>
      <w:widowControl w:val="0"/>
      <w:tabs>
        <w:tab w:val="left" w:pos="1134"/>
        <w:tab w:val="left" w:pos="2268"/>
        <w:tab w:val="left" w:pos="3402"/>
        <w:tab w:val="left" w:pos="4535"/>
        <w:tab w:val="left" w:pos="5669"/>
        <w:tab w:val="left" w:pos="6803"/>
        <w:tab w:val="left" w:pos="7937"/>
        <w:tab w:val="left" w:pos="9071"/>
      </w:tabs>
      <w:autoSpaceDE w:val="0"/>
      <w:autoSpaceDN w:val="0"/>
      <w:adjustRightInd w:val="0"/>
      <w:spacing w:line="288" w:lineRule="auto"/>
      <w:textAlignment w:val="center"/>
    </w:pPr>
    <w:rPr>
      <w:rFonts w:ascii="Palatino0" w:hAnsi="Palatino0" w:cs="Palatino0"/>
      <w:color w:val="000000"/>
      <w:sz w:val="20"/>
    </w:rPr>
  </w:style>
  <w:style w:type="character" w:customStyle="1" w:styleId="Handout">
    <w:name w:val="Handout"/>
    <w:basedOn w:val="Standaardalinea-lettertype"/>
    <w:uiPriority w:val="99"/>
    <w:rPr>
      <w:rFonts w:cs="Times New Roman"/>
      <w:b/>
      <w:color w:val="3B93E4"/>
      <w:u w:val="single"/>
    </w:rPr>
  </w:style>
  <w:style w:type="character" w:styleId="GevolgdeHyperlink">
    <w:name w:val="FollowedHyperlink"/>
    <w:basedOn w:val="Standaardalinea-lettertype"/>
    <w:uiPriority w:val="99"/>
    <w:rPr>
      <w:rFonts w:cs="Times New Roman"/>
      <w:color w:val="800080"/>
      <w:u w:val="single"/>
    </w:rPr>
  </w:style>
  <w:style w:type="paragraph" w:customStyle="1" w:styleId="text1">
    <w:name w:val="text1"/>
    <w:basedOn w:val="Standaard"/>
    <w:uiPriority w:val="99"/>
    <w:rPr>
      <w:rFonts w:ascii="Times New Roman" w:hAnsi="Times New Roman"/>
      <w:b/>
      <w:sz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285349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targetScreenSz w:val="800x600"/>
</w:webSettings>
</file>

<file path=word/_rels/document.xml.rels><?xml version="1.0" encoding="UTF-8" standalone="yes"?>
<Relationships xmlns="http://schemas.openxmlformats.org/package/2006/relationships"><Relationship Id="rId46" Type="http://schemas.openxmlformats.org/officeDocument/2006/relationships/header" Target="header2.xml"/><Relationship Id="rId47" Type="http://schemas.openxmlformats.org/officeDocument/2006/relationships/footer" Target="footer1.xml"/><Relationship Id="rId48" Type="http://schemas.openxmlformats.org/officeDocument/2006/relationships/footer" Target="footer2.xml"/><Relationship Id="rId49" Type="http://schemas.openxmlformats.org/officeDocument/2006/relationships/header" Target="header3.xml"/><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emf"/><Relationship Id="rId26" Type="http://schemas.openxmlformats.org/officeDocument/2006/relationships/oleObject" Target="embeddings/oleObject1.bin"/><Relationship Id="rId27" Type="http://schemas.openxmlformats.org/officeDocument/2006/relationships/image" Target="media/image15.emf"/><Relationship Id="rId28" Type="http://schemas.openxmlformats.org/officeDocument/2006/relationships/oleObject" Target="embeddings/oleObject2.bin"/><Relationship Id="rId29" Type="http://schemas.openxmlformats.org/officeDocument/2006/relationships/image" Target="media/image16.png"/><Relationship Id="rId50" Type="http://schemas.openxmlformats.org/officeDocument/2006/relationships/footer" Target="footer3.xml"/><Relationship Id="rId51" Type="http://schemas.openxmlformats.org/officeDocument/2006/relationships/fontTable" Target="fontTable.xml"/><Relationship Id="rId52"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9" Type="http://schemas.openxmlformats.org/officeDocument/2006/relationships/hyperlink" Target="http://www.nottingham.ac.uk/education/research/crme/index.aspx" TargetMode="External"/><Relationship Id="rId6" Type="http://schemas.openxmlformats.org/officeDocument/2006/relationships/endnotes" Target="endnotes.xml"/><Relationship Id="rId7" Type="http://schemas.openxmlformats.org/officeDocument/2006/relationships/hyperlink" Target="http://www.primas-project.eu/" TargetMode="External"/><Relationship Id="rId8" Type="http://schemas.openxmlformats.org/officeDocument/2006/relationships/hyperlink" Target="http://www.mathshell.org" TargetMode="External"/><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png"/><Relationship Id="rId10" Type="http://schemas.openxmlformats.org/officeDocument/2006/relationships/hyperlink" Target="http://www.nationalstemcentre.org.uk/elibrary/collection/282/improving-learning-in-mathematics" TargetMode="External"/><Relationship Id="rId11" Type="http://schemas.openxmlformats.org/officeDocument/2006/relationships/hyperlink" Target="http://www.LSIS.org.uk" TargetMode="External"/><Relationship Id="rId12" Type="http://schemas.openxmlformats.org/officeDocument/2006/relationships/image" Target="media/image1.png"/><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37" Type="http://schemas.openxmlformats.org/officeDocument/2006/relationships/image" Target="media/image24.png"/><Relationship Id="rId38" Type="http://schemas.openxmlformats.org/officeDocument/2006/relationships/image" Target="media/image25.png"/><Relationship Id="rId39" Type="http://schemas.openxmlformats.org/officeDocument/2006/relationships/image" Target="media/image26.png"/><Relationship Id="rId40" Type="http://schemas.openxmlformats.org/officeDocument/2006/relationships/image" Target="media/image27.png"/><Relationship Id="rId41" Type="http://schemas.openxmlformats.org/officeDocument/2006/relationships/image" Target="media/image28.png"/><Relationship Id="rId42" Type="http://schemas.openxmlformats.org/officeDocument/2006/relationships/image" Target="media/image29.png"/><Relationship Id="rId43" Type="http://schemas.openxmlformats.org/officeDocument/2006/relationships/hyperlink" Target="http://www.bowlandmaths.org.uk" TargetMode="External"/><Relationship Id="rId44" Type="http://schemas.openxmlformats.org/officeDocument/2006/relationships/hyperlink" Target="http://www.nationalstemcentre.org.uk/elibrary/resource/1015/improving-learning-in-mathematics-challenges-and-strategies" TargetMode="External"/><Relationship Id="rId45"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30.jpe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X:Templates:My%20Templates:DfES.dot" TargetMode="Externa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Macintosh HD:Applications:Microsoft Office X:Templates:My Templates:DfES.dot</Template>
  <TotalTime>0</TotalTime>
  <Pages>22</Pages>
  <Words>4436</Words>
  <Characters>24400</Characters>
  <Application>Microsoft Macintosh Word</Application>
  <DocSecurity>0</DocSecurity>
  <Lines>203</Lines>
  <Paragraphs>57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Learning Mathematics</vt:lpstr>
      <vt:lpstr>Learning Mathematics</vt:lpstr>
    </vt:vector>
  </TitlesOfParts>
  <Company>University of Nottingham</Company>
  <LinksUpToDate>false</LinksUpToDate>
  <CharactersWithSpaces>28779</CharactersWithSpaces>
  <SharedDoc>false</SharedDoc>
  <HLinks>
    <vt:vector size="42" baseType="variant">
      <vt:variant>
        <vt:i4>7340141</vt:i4>
      </vt:variant>
      <vt:variant>
        <vt:i4>24</vt:i4>
      </vt:variant>
      <vt:variant>
        <vt:i4>0</vt:i4>
      </vt:variant>
      <vt:variant>
        <vt:i4>5</vt:i4>
      </vt:variant>
      <vt:variant>
        <vt:lpwstr>http://www.nationalstemcentre.org.uk/elibrary/resource/1015/improving-learning-in-mathematics-challenges-and-strategies</vt:lpwstr>
      </vt:variant>
      <vt:variant>
        <vt:lpwstr/>
      </vt:variant>
      <vt:variant>
        <vt:i4>2818090</vt:i4>
      </vt:variant>
      <vt:variant>
        <vt:i4>21</vt:i4>
      </vt:variant>
      <vt:variant>
        <vt:i4>0</vt:i4>
      </vt:variant>
      <vt:variant>
        <vt:i4>5</vt:i4>
      </vt:variant>
      <vt:variant>
        <vt:lpwstr>http://www.bowlandmaths.org.uk/</vt:lpwstr>
      </vt:variant>
      <vt:variant>
        <vt:lpwstr/>
      </vt:variant>
      <vt:variant>
        <vt:i4>3604525</vt:i4>
      </vt:variant>
      <vt:variant>
        <vt:i4>12</vt:i4>
      </vt:variant>
      <vt:variant>
        <vt:i4>0</vt:i4>
      </vt:variant>
      <vt:variant>
        <vt:i4>5</vt:i4>
      </vt:variant>
      <vt:variant>
        <vt:lpwstr>http://www.lsis.org.uk/</vt:lpwstr>
      </vt:variant>
      <vt:variant>
        <vt:lpwstr/>
      </vt:variant>
      <vt:variant>
        <vt:i4>3801150</vt:i4>
      </vt:variant>
      <vt:variant>
        <vt:i4>9</vt:i4>
      </vt:variant>
      <vt:variant>
        <vt:i4>0</vt:i4>
      </vt:variant>
      <vt:variant>
        <vt:i4>5</vt:i4>
      </vt:variant>
      <vt:variant>
        <vt:lpwstr>http://www.nationalstemcentre.org.uk/elibrary/collection/282/improving-learning-in-mathematics</vt:lpwstr>
      </vt:variant>
      <vt:variant>
        <vt:lpwstr/>
      </vt:variant>
      <vt:variant>
        <vt:i4>7274541</vt:i4>
      </vt:variant>
      <vt:variant>
        <vt:i4>6</vt:i4>
      </vt:variant>
      <vt:variant>
        <vt:i4>0</vt:i4>
      </vt:variant>
      <vt:variant>
        <vt:i4>5</vt:i4>
      </vt:variant>
      <vt:variant>
        <vt:lpwstr>http://www.nottingham.ac.uk/education/research/crme/index.aspx</vt:lpwstr>
      </vt:variant>
      <vt:variant>
        <vt:lpwstr/>
      </vt:variant>
      <vt:variant>
        <vt:i4>4194305</vt:i4>
      </vt:variant>
      <vt:variant>
        <vt:i4>3</vt:i4>
      </vt:variant>
      <vt:variant>
        <vt:i4>0</vt:i4>
      </vt:variant>
      <vt:variant>
        <vt:i4>5</vt:i4>
      </vt:variant>
      <vt:variant>
        <vt:lpwstr>http://www.mathshell.org/</vt:lpwstr>
      </vt:variant>
      <vt:variant>
        <vt:lpwstr/>
      </vt:variant>
      <vt:variant>
        <vt:i4>6160471</vt:i4>
      </vt:variant>
      <vt:variant>
        <vt:i4>0</vt:i4>
      </vt:variant>
      <vt:variant>
        <vt:i4>0</vt:i4>
      </vt:variant>
      <vt:variant>
        <vt:i4>5</vt:i4>
      </vt:variant>
      <vt:variant>
        <vt:lpwstr>http://www.primas-project.eu/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Learning Mathematics</dc:title>
  <dc:subject/>
  <dc:creator>malcolm swan</dc:creator>
  <cp:keywords/>
  <cp:lastModifiedBy>Jonker, V.H. (Vincent)</cp:lastModifiedBy>
  <cp:revision>2</cp:revision>
  <cp:lastPrinted>2010-12-09T14:44:00Z</cp:lastPrinted>
  <dcterms:created xsi:type="dcterms:W3CDTF">2017-11-18T10:52:00Z</dcterms:created>
  <dcterms:modified xsi:type="dcterms:W3CDTF">2017-11-18T10:52:00Z</dcterms:modified>
</cp:coreProperties>
</file>